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AF7B" w14:textId="77777777" w:rsidR="00AE40D7" w:rsidRPr="009D1097" w:rsidRDefault="000235E0" w:rsidP="005251B4">
      <w:pPr>
        <w:widowControl/>
        <w:jc w:val="both"/>
        <w:rPr>
          <w:sz w:val="24"/>
          <w:szCs w:val="28"/>
        </w:rPr>
      </w:pPr>
      <w:r w:rsidRPr="009D1097">
        <w:rPr>
          <w:b/>
          <w:sz w:val="28"/>
          <w:szCs w:val="28"/>
        </w:rPr>
        <w:t>DIVISION 26</w:t>
      </w:r>
      <w:r w:rsidR="004168B4">
        <w:rPr>
          <w:b/>
          <w:sz w:val="28"/>
          <w:szCs w:val="28"/>
        </w:rPr>
        <w:t>0000</w:t>
      </w:r>
      <w:r w:rsidRPr="009D1097">
        <w:rPr>
          <w:b/>
          <w:sz w:val="28"/>
          <w:szCs w:val="28"/>
        </w:rPr>
        <w:t xml:space="preserve"> – ELECTRICAL</w:t>
      </w:r>
      <w:r w:rsidR="00644E25" w:rsidRPr="009D1097">
        <w:rPr>
          <w:b/>
          <w:sz w:val="28"/>
          <w:szCs w:val="28"/>
        </w:rPr>
        <w:t xml:space="preserve"> </w:t>
      </w:r>
    </w:p>
    <w:p w14:paraId="06A6C798" w14:textId="2D65B592" w:rsidR="00EB2D12" w:rsidRPr="00AC163F" w:rsidRDefault="00B812C2" w:rsidP="005251B4">
      <w:pPr>
        <w:widowControl/>
        <w:jc w:val="both"/>
      </w:pPr>
      <w:r w:rsidRPr="00AC163F">
        <w:t>Latest Update</w:t>
      </w:r>
      <w:r w:rsidR="00823789" w:rsidRPr="00AC163F">
        <w:t xml:space="preserve">: </w:t>
      </w:r>
      <w:r w:rsidR="00754DC6" w:rsidRPr="00AC163F">
        <w:t>1</w:t>
      </w:r>
      <w:r w:rsidR="00FF6FE5" w:rsidRPr="00AC163F">
        <w:t>0</w:t>
      </w:r>
      <w:r w:rsidR="00F33521" w:rsidRPr="00AC163F">
        <w:t>-</w:t>
      </w:r>
      <w:r w:rsidR="00754DC6" w:rsidRPr="00AC163F">
        <w:t>24</w:t>
      </w:r>
      <w:r w:rsidR="00823789" w:rsidRPr="00AC163F">
        <w:t>-202</w:t>
      </w:r>
      <w:r w:rsidR="00B56C79" w:rsidRPr="00AC163F">
        <w:t>4</w:t>
      </w:r>
      <w:r w:rsidR="00EA78CD" w:rsidRPr="00AC163F">
        <w:t xml:space="preserve"> See Underlined T</w:t>
      </w:r>
      <w:r w:rsidRPr="00AC163F">
        <w:t>ext for Edits.</w:t>
      </w:r>
      <w:r w:rsidR="009D1097" w:rsidRPr="00AC163F">
        <w:t xml:space="preserve"> </w:t>
      </w:r>
    </w:p>
    <w:p w14:paraId="4743D7C1" w14:textId="77777777" w:rsidR="00AE40D7" w:rsidRPr="00AC163F" w:rsidRDefault="00A91E24" w:rsidP="005251B4">
      <w:pPr>
        <w:widowControl/>
        <w:jc w:val="both"/>
        <w:rPr>
          <w:color w:val="00558D"/>
        </w:rPr>
      </w:pPr>
      <w:r w:rsidRPr="00AC163F">
        <w:rPr>
          <w:color w:val="00558D"/>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C55AA2" w:rsidRPr="00AC163F">
        <w:rPr>
          <w:color w:val="00558D"/>
        </w:rPr>
        <w:t xml:space="preserve"> Also turn off “Underlines”</w:t>
      </w:r>
      <w:r w:rsidRPr="00AC163F">
        <w:rPr>
          <w:color w:val="00558D"/>
        </w:rPr>
        <w:t xml:space="preserve">) </w:t>
      </w:r>
      <w:r w:rsidRPr="00AC163F">
        <w:rPr>
          <w:i/>
          <w:color w:val="00558D"/>
        </w:rPr>
        <w:t xml:space="preserve"> </w:t>
      </w:r>
    </w:p>
    <w:p w14:paraId="10B8D02C" w14:textId="77777777" w:rsidR="00EB2D12" w:rsidRPr="009D1097" w:rsidRDefault="00EB2D12" w:rsidP="005251B4">
      <w:pPr>
        <w:widowControl/>
        <w:jc w:val="both"/>
        <w:rPr>
          <w:iCs/>
          <w:sz w:val="24"/>
        </w:rPr>
      </w:pPr>
    </w:p>
    <w:p w14:paraId="1D16DF49" w14:textId="77777777" w:rsidR="00AE40D7" w:rsidRPr="009D1097" w:rsidRDefault="00AE40D7" w:rsidP="005251B4">
      <w:pPr>
        <w:pStyle w:val="z-TopofForm"/>
        <w:tabs>
          <w:tab w:val="clear" w:pos="721"/>
          <w:tab w:val="clear" w:pos="864"/>
          <w:tab w:val="clear" w:pos="1442"/>
          <w:tab w:val="clear" w:pos="2163"/>
          <w:tab w:val="clear" w:pos="2884"/>
          <w:tab w:val="clear" w:pos="3606"/>
          <w:tab w:val="clear" w:pos="4327"/>
          <w:tab w:val="clear" w:pos="5048"/>
          <w:tab w:val="clear" w:pos="5769"/>
          <w:tab w:val="clear" w:pos="6490"/>
          <w:tab w:val="clear" w:pos="7212"/>
          <w:tab w:val="clear" w:pos="7933"/>
          <w:tab w:val="clear" w:pos="8654"/>
        </w:tabs>
        <w:jc w:val="both"/>
        <w:rPr>
          <w:rFonts w:ascii="Times New Roman" w:hAnsi="Times New Roman"/>
          <w:szCs w:val="24"/>
          <w:u w:val="none"/>
        </w:rPr>
      </w:pPr>
      <w:r w:rsidRPr="009D1097">
        <w:rPr>
          <w:rFonts w:ascii="Times New Roman" w:hAnsi="Times New Roman"/>
          <w:szCs w:val="24"/>
          <w:u w:val="none"/>
        </w:rPr>
        <w:t xml:space="preserve">PART </w:t>
      </w:r>
      <w:r w:rsidR="009E0CBA">
        <w:rPr>
          <w:rFonts w:ascii="Times New Roman" w:hAnsi="Times New Roman"/>
          <w:szCs w:val="24"/>
          <w:u w:val="none"/>
        </w:rPr>
        <w:t>1</w:t>
      </w:r>
      <w:r w:rsidRPr="009D1097">
        <w:rPr>
          <w:rFonts w:ascii="Times New Roman" w:hAnsi="Times New Roman"/>
          <w:szCs w:val="24"/>
          <w:u w:val="none"/>
        </w:rPr>
        <w:t xml:space="preserve"> – GENERAL REQUIREMENTS:</w:t>
      </w:r>
    </w:p>
    <w:p w14:paraId="1180A8F2" w14:textId="77777777" w:rsidR="00AE40D7" w:rsidRPr="009D1097" w:rsidRDefault="00AE40D7" w:rsidP="005251B4">
      <w:pPr>
        <w:widowControl/>
        <w:jc w:val="both"/>
        <w:rPr>
          <w:sz w:val="24"/>
          <w:szCs w:val="24"/>
        </w:rPr>
      </w:pPr>
    </w:p>
    <w:p w14:paraId="0FDE12F3" w14:textId="77777777" w:rsidR="00AE40D7" w:rsidRPr="009D1097" w:rsidRDefault="00AE40D7" w:rsidP="005251B4">
      <w:pPr>
        <w:widowControl/>
        <w:numPr>
          <w:ilvl w:val="0"/>
          <w:numId w:val="7"/>
        </w:numPr>
        <w:tabs>
          <w:tab w:val="left" w:pos="-1440"/>
          <w:tab w:val="left" w:pos="-720"/>
        </w:tabs>
        <w:jc w:val="both"/>
        <w:rPr>
          <w:bCs/>
          <w:sz w:val="24"/>
          <w:szCs w:val="24"/>
        </w:rPr>
      </w:pPr>
      <w:r w:rsidRPr="009D1097">
        <w:rPr>
          <w:bCs/>
          <w:sz w:val="24"/>
          <w:szCs w:val="24"/>
        </w:rPr>
        <w:t>RELATED DOCUMENTS:</w:t>
      </w:r>
    </w:p>
    <w:p w14:paraId="5589AF3F" w14:textId="77777777" w:rsidR="00AE40D7" w:rsidRPr="009D1097" w:rsidRDefault="00AE40D7" w:rsidP="005251B4">
      <w:pPr>
        <w:widowControl/>
        <w:tabs>
          <w:tab w:val="left" w:pos="-1440"/>
          <w:tab w:val="left" w:pos="-720"/>
        </w:tabs>
        <w:jc w:val="both"/>
        <w:rPr>
          <w:bCs/>
          <w:sz w:val="24"/>
          <w:szCs w:val="24"/>
        </w:rPr>
      </w:pPr>
    </w:p>
    <w:p w14:paraId="1E14DBDB" w14:textId="77777777" w:rsidR="00B57363" w:rsidRPr="009D1097" w:rsidRDefault="00B57363" w:rsidP="005251B4">
      <w:pPr>
        <w:widowControl/>
        <w:numPr>
          <w:ilvl w:val="0"/>
          <w:numId w:val="6"/>
        </w:numPr>
        <w:tabs>
          <w:tab w:val="left" w:pos="-1440"/>
          <w:tab w:val="left" w:pos="-720"/>
          <w:tab w:val="left" w:pos="-180"/>
        </w:tabs>
        <w:ind w:left="720" w:hanging="450"/>
        <w:jc w:val="both"/>
        <w:rPr>
          <w:sz w:val="24"/>
          <w:szCs w:val="24"/>
        </w:rPr>
      </w:pPr>
      <w:r w:rsidRPr="009D1097">
        <w:rPr>
          <w:sz w:val="24"/>
          <w:szCs w:val="24"/>
        </w:rPr>
        <w:t xml:space="preserve">Drawings and general provisions of the Contract, including the General and supplementary Conditions and Division </w:t>
      </w:r>
      <w:r w:rsidR="0059242D" w:rsidRPr="009D1097">
        <w:rPr>
          <w:sz w:val="24"/>
          <w:szCs w:val="24"/>
        </w:rPr>
        <w:t>0</w:t>
      </w:r>
      <w:r w:rsidRPr="009D1097">
        <w:rPr>
          <w:sz w:val="24"/>
          <w:szCs w:val="24"/>
        </w:rPr>
        <w:t>1 Specification Sections, apply to this Section</w:t>
      </w:r>
      <w:r w:rsidRPr="009D1097">
        <w:t>.</w:t>
      </w:r>
    </w:p>
    <w:p w14:paraId="21431D7A" w14:textId="77777777" w:rsidR="00F84308" w:rsidRPr="009D1097" w:rsidRDefault="00F84308" w:rsidP="005251B4">
      <w:pPr>
        <w:widowControl/>
        <w:tabs>
          <w:tab w:val="left" w:pos="-1440"/>
          <w:tab w:val="left" w:pos="-720"/>
          <w:tab w:val="left" w:pos="-180"/>
        </w:tabs>
        <w:jc w:val="both"/>
      </w:pPr>
    </w:p>
    <w:p w14:paraId="26CE9EA6" w14:textId="77777777" w:rsidR="00F84308" w:rsidRPr="009D1097" w:rsidRDefault="00F84308" w:rsidP="005251B4">
      <w:pPr>
        <w:widowControl/>
        <w:numPr>
          <w:ilvl w:val="0"/>
          <w:numId w:val="7"/>
        </w:numPr>
        <w:tabs>
          <w:tab w:val="left" w:pos="-1440"/>
          <w:tab w:val="left" w:pos="-720"/>
        </w:tabs>
        <w:jc w:val="both"/>
        <w:rPr>
          <w:sz w:val="24"/>
          <w:szCs w:val="24"/>
        </w:rPr>
      </w:pPr>
      <w:r w:rsidRPr="009D1097">
        <w:rPr>
          <w:bCs/>
          <w:sz w:val="24"/>
          <w:szCs w:val="24"/>
        </w:rPr>
        <w:t>SCOPE</w:t>
      </w:r>
      <w:r w:rsidRPr="009D1097">
        <w:rPr>
          <w:sz w:val="24"/>
          <w:szCs w:val="24"/>
        </w:rPr>
        <w:t>:</w:t>
      </w:r>
    </w:p>
    <w:p w14:paraId="5FA90B2A" w14:textId="77777777" w:rsidR="00F84308" w:rsidRPr="009D1097" w:rsidRDefault="00F84308" w:rsidP="005251B4">
      <w:pPr>
        <w:widowControl/>
        <w:tabs>
          <w:tab w:val="left" w:pos="-1440"/>
          <w:tab w:val="left" w:pos="-720"/>
        </w:tabs>
        <w:ind w:left="720"/>
        <w:jc w:val="both"/>
        <w:rPr>
          <w:sz w:val="24"/>
          <w:szCs w:val="24"/>
        </w:rPr>
      </w:pPr>
    </w:p>
    <w:p w14:paraId="731E2152" w14:textId="77777777" w:rsidR="00F84308" w:rsidRPr="009D1097" w:rsidRDefault="00F84308" w:rsidP="00DA163A">
      <w:pPr>
        <w:widowControl/>
        <w:numPr>
          <w:ilvl w:val="0"/>
          <w:numId w:val="22"/>
        </w:numPr>
        <w:tabs>
          <w:tab w:val="left" w:pos="-1440"/>
          <w:tab w:val="left" w:pos="-720"/>
          <w:tab w:val="left" w:pos="-180"/>
        </w:tabs>
        <w:ind w:left="720" w:hanging="450"/>
        <w:jc w:val="both"/>
        <w:rPr>
          <w:sz w:val="24"/>
          <w:szCs w:val="24"/>
        </w:rPr>
      </w:pPr>
      <w:r w:rsidRPr="009D1097">
        <w:rPr>
          <w:sz w:val="24"/>
          <w:szCs w:val="24"/>
        </w:rPr>
        <w:t>The electrical contractor shall furnish all labor, material, tools, equipment and services necessary and incident</w:t>
      </w:r>
      <w:r w:rsidR="0059242D" w:rsidRPr="009D1097">
        <w:rPr>
          <w:sz w:val="24"/>
          <w:szCs w:val="24"/>
        </w:rPr>
        <w:t xml:space="preserve">al for installing all </w:t>
      </w:r>
      <w:r w:rsidR="00E43108" w:rsidRPr="009D1097">
        <w:rPr>
          <w:sz w:val="24"/>
          <w:szCs w:val="24"/>
        </w:rPr>
        <w:t>electrical</w:t>
      </w:r>
      <w:r w:rsidRPr="009D1097">
        <w:rPr>
          <w:sz w:val="24"/>
          <w:szCs w:val="24"/>
        </w:rPr>
        <w:t xml:space="preserve"> systems shown on the drawings, indicated in the specifications, or necessary to provide a finished installation. The finished installation shall be in perfect working condition and be ready for continuous and satisfactory operation. The project area </w:t>
      </w:r>
      <w:proofErr w:type="gramStart"/>
      <w:r w:rsidRPr="009D1097">
        <w:rPr>
          <w:sz w:val="24"/>
          <w:szCs w:val="24"/>
        </w:rPr>
        <w:t>is located in</w:t>
      </w:r>
      <w:proofErr w:type="gramEnd"/>
      <w:r w:rsidRPr="009D1097">
        <w:rPr>
          <w:sz w:val="24"/>
          <w:szCs w:val="24"/>
        </w:rPr>
        <w:t>:</w:t>
      </w:r>
    </w:p>
    <w:p w14:paraId="65F14989" w14:textId="77777777" w:rsidR="00F84308" w:rsidRPr="009D1097" w:rsidRDefault="00F84308" w:rsidP="005251B4">
      <w:pPr>
        <w:widowControl/>
        <w:tabs>
          <w:tab w:val="left" w:pos="-1440"/>
          <w:tab w:val="left" w:pos="-720"/>
        </w:tabs>
        <w:ind w:left="720"/>
        <w:jc w:val="both"/>
        <w:rPr>
          <w:sz w:val="24"/>
          <w:szCs w:val="24"/>
        </w:rPr>
      </w:pPr>
    </w:p>
    <w:p w14:paraId="749F0B9F" w14:textId="77777777" w:rsidR="00F84308" w:rsidRPr="009D1097" w:rsidRDefault="00F84308" w:rsidP="005251B4">
      <w:pPr>
        <w:widowControl/>
        <w:ind w:left="720"/>
        <w:jc w:val="both"/>
        <w:rPr>
          <w:sz w:val="24"/>
          <w:szCs w:val="24"/>
        </w:rPr>
      </w:pPr>
      <w:r w:rsidRPr="009D1097">
        <w:rPr>
          <w:sz w:val="24"/>
          <w:szCs w:val="24"/>
          <w:highlight w:val="yellow"/>
        </w:rPr>
        <w:t>Note:  Engineer to complete above paragraph.</w:t>
      </w:r>
    </w:p>
    <w:p w14:paraId="148DC076" w14:textId="77777777" w:rsidR="00B57363" w:rsidRPr="009D1097" w:rsidRDefault="00B57363" w:rsidP="005251B4">
      <w:pPr>
        <w:widowControl/>
        <w:tabs>
          <w:tab w:val="left" w:pos="-1440"/>
          <w:tab w:val="left" w:pos="-720"/>
          <w:tab w:val="left" w:pos="-180"/>
        </w:tabs>
        <w:jc w:val="both"/>
        <w:rPr>
          <w:sz w:val="24"/>
          <w:szCs w:val="24"/>
        </w:rPr>
      </w:pPr>
    </w:p>
    <w:p w14:paraId="1D1D1F59" w14:textId="77777777" w:rsidR="00AE40D7" w:rsidRPr="009D1097" w:rsidRDefault="00B65E8C" w:rsidP="005251B4">
      <w:pPr>
        <w:widowControl/>
        <w:numPr>
          <w:ilvl w:val="0"/>
          <w:numId w:val="7"/>
        </w:numPr>
        <w:tabs>
          <w:tab w:val="left" w:pos="-1440"/>
          <w:tab w:val="left" w:pos="-720"/>
        </w:tabs>
        <w:jc w:val="both"/>
        <w:rPr>
          <w:bCs/>
          <w:sz w:val="24"/>
          <w:szCs w:val="24"/>
        </w:rPr>
      </w:pPr>
      <w:r w:rsidRPr="009D1097">
        <w:rPr>
          <w:bCs/>
          <w:sz w:val="24"/>
          <w:szCs w:val="24"/>
        </w:rPr>
        <w:t>CODES &amp; REGULATIONS</w:t>
      </w:r>
      <w:r w:rsidR="00AE40D7" w:rsidRPr="009D1097">
        <w:rPr>
          <w:bCs/>
          <w:sz w:val="24"/>
          <w:szCs w:val="24"/>
        </w:rPr>
        <w:t>:</w:t>
      </w:r>
    </w:p>
    <w:p w14:paraId="014860D1" w14:textId="77777777" w:rsidR="00BA5A9C" w:rsidRPr="009D1097" w:rsidRDefault="00BA5A9C" w:rsidP="005251B4">
      <w:pPr>
        <w:widowControl/>
        <w:jc w:val="both"/>
        <w:rPr>
          <w:sz w:val="24"/>
          <w:szCs w:val="24"/>
        </w:rPr>
      </w:pPr>
    </w:p>
    <w:p w14:paraId="50B6F057" w14:textId="77777777" w:rsidR="00AE40D7" w:rsidRPr="009D1097" w:rsidRDefault="00AE40D7" w:rsidP="00DA163A">
      <w:pPr>
        <w:widowControl/>
        <w:numPr>
          <w:ilvl w:val="1"/>
          <w:numId w:val="24"/>
        </w:numPr>
        <w:ind w:left="720" w:hanging="450"/>
        <w:jc w:val="both"/>
        <w:rPr>
          <w:sz w:val="24"/>
          <w:szCs w:val="24"/>
        </w:rPr>
      </w:pPr>
      <w:r w:rsidRPr="009D1097">
        <w:rPr>
          <w:sz w:val="24"/>
          <w:szCs w:val="24"/>
        </w:rPr>
        <w:t>All materials furnished and all work installed shall comply with t</w:t>
      </w:r>
      <w:r w:rsidR="009739DA" w:rsidRPr="009D1097">
        <w:rPr>
          <w:sz w:val="24"/>
          <w:szCs w:val="24"/>
        </w:rPr>
        <w:t xml:space="preserve">he latest rules, </w:t>
      </w:r>
      <w:r w:rsidR="00BA5A9C" w:rsidRPr="009D1097">
        <w:rPr>
          <w:sz w:val="24"/>
          <w:szCs w:val="24"/>
        </w:rPr>
        <w:t xml:space="preserve">regulations, </w:t>
      </w:r>
      <w:r w:rsidRPr="009D1097">
        <w:rPr>
          <w:sz w:val="24"/>
          <w:szCs w:val="24"/>
        </w:rPr>
        <w:t>and recommendations of the following bodies:</w:t>
      </w:r>
    </w:p>
    <w:p w14:paraId="152F1F36" w14:textId="77777777" w:rsidR="00AE40D7" w:rsidRPr="009D1097" w:rsidRDefault="00AE40D7" w:rsidP="005251B4">
      <w:pPr>
        <w:widowControl/>
        <w:tabs>
          <w:tab w:val="left" w:pos="-1440"/>
          <w:tab w:val="left" w:pos="-720"/>
        </w:tabs>
        <w:jc w:val="both"/>
        <w:rPr>
          <w:sz w:val="24"/>
          <w:szCs w:val="24"/>
        </w:rPr>
      </w:pPr>
    </w:p>
    <w:p w14:paraId="4BCD253F" w14:textId="77777777" w:rsidR="00AE40D7" w:rsidRPr="009D1097" w:rsidRDefault="009739DA"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International</w:t>
      </w:r>
      <w:r w:rsidR="00AE40D7" w:rsidRPr="009D1097">
        <w:rPr>
          <w:sz w:val="24"/>
          <w:szCs w:val="24"/>
        </w:rPr>
        <w:t xml:space="preserve"> Building Code</w:t>
      </w:r>
    </w:p>
    <w:p w14:paraId="181AB86F"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iCs/>
          <w:sz w:val="24"/>
          <w:szCs w:val="24"/>
        </w:rPr>
        <w:t>International</w:t>
      </w:r>
      <w:r w:rsidRPr="009D1097">
        <w:rPr>
          <w:sz w:val="24"/>
          <w:szCs w:val="24"/>
        </w:rPr>
        <w:t xml:space="preserve"> Mechanical Code</w:t>
      </w:r>
    </w:p>
    <w:p w14:paraId="542225EE"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National Electric Code</w:t>
      </w:r>
    </w:p>
    <w:p w14:paraId="3D1610B9"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Maryland State Health Department</w:t>
      </w:r>
    </w:p>
    <w:p w14:paraId="128C6D50"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National Fire Protection Association</w:t>
      </w:r>
    </w:p>
    <w:p w14:paraId="304A6351"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Fire Prevention Bureau Baltimore City</w:t>
      </w:r>
    </w:p>
    <w:p w14:paraId="30D0D851"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Fire Protection Bureau State of Maryland</w:t>
      </w:r>
    </w:p>
    <w:p w14:paraId="5707769D"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Underwriters Laboratories</w:t>
      </w:r>
    </w:p>
    <w:p w14:paraId="545E410C"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National Electrical Manufacturer Association</w:t>
      </w:r>
    </w:p>
    <w:p w14:paraId="3EF2454C"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National Electrical Testing Agency</w:t>
      </w:r>
    </w:p>
    <w:p w14:paraId="6F594993" w14:textId="77777777" w:rsidR="00AE40D7" w:rsidRPr="009D1097" w:rsidRDefault="00AE40D7" w:rsidP="00DA163A">
      <w:pPr>
        <w:widowControl/>
        <w:numPr>
          <w:ilvl w:val="3"/>
          <w:numId w:val="22"/>
        </w:numPr>
        <w:tabs>
          <w:tab w:val="left" w:pos="-1440"/>
          <w:tab w:val="left" w:pos="-720"/>
          <w:tab w:val="left" w:pos="-180"/>
        </w:tabs>
        <w:ind w:left="1440" w:hanging="720"/>
        <w:jc w:val="both"/>
        <w:rPr>
          <w:sz w:val="24"/>
          <w:szCs w:val="24"/>
        </w:rPr>
      </w:pPr>
      <w:r w:rsidRPr="009D1097">
        <w:rPr>
          <w:sz w:val="24"/>
          <w:szCs w:val="24"/>
        </w:rPr>
        <w:t>Insulated Power Cable Engineers Association</w:t>
      </w:r>
    </w:p>
    <w:p w14:paraId="4F688BDB" w14:textId="77777777" w:rsidR="00AE40D7" w:rsidRPr="009D1097" w:rsidRDefault="00AE40D7" w:rsidP="005251B4">
      <w:pPr>
        <w:widowControl/>
        <w:jc w:val="both"/>
        <w:rPr>
          <w:sz w:val="24"/>
          <w:szCs w:val="24"/>
        </w:rPr>
      </w:pPr>
    </w:p>
    <w:p w14:paraId="78CA2958" w14:textId="77777777" w:rsidR="0055079E" w:rsidRPr="009D1097" w:rsidRDefault="0055079E" w:rsidP="0055079E">
      <w:pPr>
        <w:widowControl/>
        <w:numPr>
          <w:ilvl w:val="0"/>
          <w:numId w:val="7"/>
        </w:numPr>
        <w:tabs>
          <w:tab w:val="left" w:pos="-1440"/>
          <w:tab w:val="left" w:pos="-720"/>
        </w:tabs>
        <w:jc w:val="both"/>
        <w:rPr>
          <w:sz w:val="24"/>
          <w:szCs w:val="24"/>
        </w:rPr>
      </w:pPr>
      <w:r w:rsidRPr="009D1097">
        <w:rPr>
          <w:sz w:val="24"/>
          <w:szCs w:val="24"/>
        </w:rPr>
        <w:t>RESPONSIBILITY</w:t>
      </w:r>
    </w:p>
    <w:p w14:paraId="7EA11E89" w14:textId="77777777" w:rsidR="0055079E" w:rsidRPr="009D1097" w:rsidRDefault="0055079E" w:rsidP="0055079E">
      <w:pPr>
        <w:widowControl/>
        <w:jc w:val="both"/>
        <w:rPr>
          <w:sz w:val="24"/>
          <w:szCs w:val="24"/>
        </w:rPr>
      </w:pPr>
    </w:p>
    <w:p w14:paraId="061D5A7F" w14:textId="77777777" w:rsidR="0055079E" w:rsidRDefault="0055079E" w:rsidP="0055079E">
      <w:pPr>
        <w:widowControl/>
        <w:numPr>
          <w:ilvl w:val="1"/>
          <w:numId w:val="8"/>
        </w:numPr>
        <w:ind w:left="720" w:hanging="450"/>
        <w:jc w:val="both"/>
        <w:rPr>
          <w:sz w:val="24"/>
          <w:szCs w:val="24"/>
        </w:rPr>
      </w:pPr>
      <w:r w:rsidRPr="009D1097">
        <w:rPr>
          <w:sz w:val="24"/>
          <w:szCs w:val="24"/>
        </w:rPr>
        <w:t>The construction manager/general contractor (CM/GC) shall be responsible for all work included in Division 2</w:t>
      </w:r>
      <w:r w:rsidR="00E43108" w:rsidRPr="009D1097">
        <w:rPr>
          <w:sz w:val="24"/>
          <w:szCs w:val="24"/>
        </w:rPr>
        <w:t>6</w:t>
      </w:r>
      <w:r w:rsidRPr="009D1097">
        <w:rPr>
          <w:sz w:val="24"/>
          <w:szCs w:val="24"/>
        </w:rPr>
        <w:t>. The delegation of work to contractors shall not relieve him of this responsibility. Contractors who perform work under these sections shall be respo</w:t>
      </w:r>
      <w:r w:rsidR="00047F6A">
        <w:rPr>
          <w:sz w:val="24"/>
          <w:szCs w:val="24"/>
        </w:rPr>
        <w:t>nsible to the CM/GC</w:t>
      </w:r>
      <w:r w:rsidRPr="009D1097">
        <w:rPr>
          <w:sz w:val="24"/>
          <w:szCs w:val="24"/>
        </w:rPr>
        <w:t>.</w:t>
      </w:r>
    </w:p>
    <w:p w14:paraId="2F255CD4" w14:textId="77777777" w:rsidR="0079267A" w:rsidRPr="009D1097" w:rsidRDefault="0079267A" w:rsidP="0079267A">
      <w:pPr>
        <w:widowControl/>
        <w:ind w:left="720"/>
        <w:jc w:val="both"/>
        <w:rPr>
          <w:sz w:val="24"/>
          <w:szCs w:val="24"/>
        </w:rPr>
      </w:pPr>
    </w:p>
    <w:p w14:paraId="47670EAD" w14:textId="77777777" w:rsidR="0055079E" w:rsidRPr="009D1097" w:rsidRDefault="0055079E" w:rsidP="0055079E">
      <w:pPr>
        <w:widowControl/>
        <w:numPr>
          <w:ilvl w:val="0"/>
          <w:numId w:val="7"/>
        </w:numPr>
        <w:tabs>
          <w:tab w:val="left" w:pos="-1440"/>
          <w:tab w:val="left" w:pos="-720"/>
        </w:tabs>
        <w:jc w:val="both"/>
        <w:rPr>
          <w:sz w:val="24"/>
          <w:szCs w:val="24"/>
        </w:rPr>
      </w:pPr>
      <w:r w:rsidRPr="009D1097">
        <w:rPr>
          <w:sz w:val="24"/>
          <w:szCs w:val="24"/>
        </w:rPr>
        <w:t>SITE EXAMINATION:</w:t>
      </w:r>
    </w:p>
    <w:p w14:paraId="57AADEA2" w14:textId="77777777" w:rsidR="0055079E" w:rsidRPr="009D1097" w:rsidRDefault="0055079E" w:rsidP="0055079E">
      <w:pPr>
        <w:widowControl/>
        <w:ind w:left="720" w:hanging="720"/>
        <w:jc w:val="both"/>
        <w:rPr>
          <w:sz w:val="24"/>
          <w:szCs w:val="24"/>
        </w:rPr>
      </w:pPr>
    </w:p>
    <w:p w14:paraId="512BDA3F" w14:textId="77777777" w:rsidR="0055079E" w:rsidRPr="009D1097" w:rsidRDefault="0055079E" w:rsidP="0055079E">
      <w:pPr>
        <w:widowControl/>
        <w:numPr>
          <w:ilvl w:val="1"/>
          <w:numId w:val="7"/>
        </w:numPr>
        <w:tabs>
          <w:tab w:val="left" w:pos="-1440"/>
          <w:tab w:val="left" w:pos="-720"/>
        </w:tabs>
        <w:ind w:left="720" w:hanging="450"/>
        <w:jc w:val="both"/>
        <w:rPr>
          <w:sz w:val="24"/>
          <w:szCs w:val="24"/>
        </w:rPr>
      </w:pPr>
      <w:r w:rsidRPr="009D1097">
        <w:rPr>
          <w:sz w:val="24"/>
          <w:szCs w:val="24"/>
        </w:rPr>
        <w:t>Failure to visit the site and become familiar with existing project conditions prior to bidding will not relieve the Contractor of responsibility for complying with the Contract Documents.</w:t>
      </w:r>
    </w:p>
    <w:p w14:paraId="1A608439" w14:textId="77777777" w:rsidR="0055079E" w:rsidRPr="009D1097" w:rsidRDefault="0055079E" w:rsidP="0055079E">
      <w:pPr>
        <w:widowControl/>
        <w:tabs>
          <w:tab w:val="left" w:pos="-1440"/>
          <w:tab w:val="left" w:pos="-720"/>
        </w:tabs>
        <w:ind w:left="270"/>
        <w:jc w:val="both"/>
        <w:rPr>
          <w:sz w:val="24"/>
          <w:szCs w:val="24"/>
        </w:rPr>
      </w:pPr>
    </w:p>
    <w:p w14:paraId="03BD3050" w14:textId="77777777" w:rsidR="0055079E" w:rsidRPr="009A624B" w:rsidRDefault="0055079E" w:rsidP="0055079E">
      <w:pPr>
        <w:widowControl/>
        <w:numPr>
          <w:ilvl w:val="0"/>
          <w:numId w:val="7"/>
        </w:numPr>
        <w:tabs>
          <w:tab w:val="left" w:pos="-1440"/>
          <w:tab w:val="left" w:pos="-720"/>
        </w:tabs>
        <w:jc w:val="both"/>
        <w:rPr>
          <w:bCs/>
          <w:sz w:val="24"/>
          <w:szCs w:val="24"/>
          <w:u w:val="single"/>
        </w:rPr>
      </w:pPr>
      <w:r w:rsidRPr="009A624B">
        <w:rPr>
          <w:bCs/>
          <w:sz w:val="24"/>
          <w:szCs w:val="24"/>
          <w:u w:val="single"/>
        </w:rPr>
        <w:t>OUTAGES:</w:t>
      </w:r>
    </w:p>
    <w:p w14:paraId="0BF329FC" w14:textId="77777777" w:rsidR="008D6BBF" w:rsidRPr="009D1097" w:rsidRDefault="008D6BBF" w:rsidP="008D6BBF">
      <w:pPr>
        <w:widowControl/>
        <w:tabs>
          <w:tab w:val="left" w:pos="-1440"/>
          <w:tab w:val="left" w:pos="-720"/>
        </w:tabs>
        <w:ind w:left="720"/>
        <w:jc w:val="both"/>
        <w:rPr>
          <w:bCs/>
          <w:sz w:val="24"/>
          <w:szCs w:val="24"/>
        </w:rPr>
      </w:pPr>
    </w:p>
    <w:p w14:paraId="0A9E4F83" w14:textId="77777777" w:rsidR="008D6BBF" w:rsidRPr="008D6BBF" w:rsidRDefault="0055079E" w:rsidP="008D6BBF">
      <w:pPr>
        <w:widowControl/>
        <w:numPr>
          <w:ilvl w:val="1"/>
          <w:numId w:val="7"/>
        </w:numPr>
        <w:tabs>
          <w:tab w:val="left" w:pos="-1440"/>
          <w:tab w:val="left" w:pos="-720"/>
        </w:tabs>
        <w:ind w:left="720" w:hanging="446"/>
        <w:jc w:val="both"/>
        <w:rPr>
          <w:bCs/>
          <w:sz w:val="24"/>
          <w:szCs w:val="24"/>
        </w:rPr>
      </w:pPr>
      <w:r w:rsidRPr="008D6BBF">
        <w:rPr>
          <w:sz w:val="24"/>
          <w:szCs w:val="24"/>
        </w:rPr>
        <w:t xml:space="preserve">For all work requiring an outage, the </w:t>
      </w:r>
      <w:r w:rsidR="0039204A" w:rsidRPr="008D6BBF">
        <w:rPr>
          <w:sz w:val="24"/>
          <w:szCs w:val="24"/>
        </w:rPr>
        <w:t xml:space="preserve">electrical </w:t>
      </w:r>
      <w:r w:rsidRPr="008D6BBF">
        <w:rPr>
          <w:sz w:val="24"/>
          <w:szCs w:val="24"/>
        </w:rPr>
        <w:t xml:space="preserve">contractor shall submit an outage request to </w:t>
      </w:r>
      <w:r w:rsidR="008D6BBF" w:rsidRPr="00FF6FE5">
        <w:rPr>
          <w:sz w:val="24"/>
          <w:szCs w:val="24"/>
        </w:rPr>
        <w:t>the UMB</w:t>
      </w:r>
      <w:r w:rsidR="008D6BBF" w:rsidRPr="00D61090">
        <w:rPr>
          <w:sz w:val="24"/>
          <w:szCs w:val="24"/>
        </w:rPr>
        <w:t xml:space="preserve"> Project Manager, using the UMB Standard Request for Outage Form which is available through the </w:t>
      </w:r>
      <w:r w:rsidR="008D6BBF" w:rsidRPr="00FF6FE5">
        <w:rPr>
          <w:sz w:val="24"/>
          <w:szCs w:val="24"/>
        </w:rPr>
        <w:t>UMB Design and Construction Web Site at</w:t>
      </w:r>
    </w:p>
    <w:p w14:paraId="765D1972" w14:textId="77777777" w:rsidR="00B40D79" w:rsidRPr="00B40D79" w:rsidRDefault="00000000" w:rsidP="00B40D79">
      <w:pPr>
        <w:widowControl/>
        <w:ind w:firstLine="720"/>
        <w:jc w:val="both"/>
        <w:rPr>
          <w:sz w:val="24"/>
          <w:szCs w:val="24"/>
        </w:rPr>
      </w:pPr>
      <w:hyperlink r:id="rId11" w:history="1">
        <w:r w:rsidR="00B40D79" w:rsidRPr="00B40D79">
          <w:rPr>
            <w:rStyle w:val="Hyperlink"/>
            <w:sz w:val="24"/>
            <w:szCs w:val="24"/>
          </w:rPr>
          <w:t>https://www.umaryland.edu/designandconstruction/resources/contractors/</w:t>
        </w:r>
      </w:hyperlink>
    </w:p>
    <w:p w14:paraId="6CA627D7" w14:textId="77777777" w:rsidR="00B40D79" w:rsidRPr="008D6BBF" w:rsidRDefault="00B40D79" w:rsidP="00B40D79">
      <w:pPr>
        <w:widowControl/>
        <w:tabs>
          <w:tab w:val="left" w:pos="-1440"/>
          <w:tab w:val="left" w:pos="-720"/>
        </w:tabs>
        <w:jc w:val="both"/>
        <w:rPr>
          <w:bCs/>
          <w:sz w:val="24"/>
          <w:szCs w:val="24"/>
        </w:rPr>
      </w:pPr>
    </w:p>
    <w:p w14:paraId="3D536601" w14:textId="77777777" w:rsidR="0055079E" w:rsidRPr="00A83B8B" w:rsidRDefault="002C3CE8" w:rsidP="00A83B8B">
      <w:pPr>
        <w:widowControl/>
        <w:numPr>
          <w:ilvl w:val="1"/>
          <w:numId w:val="7"/>
        </w:numPr>
        <w:tabs>
          <w:tab w:val="left" w:pos="-1440"/>
          <w:tab w:val="left" w:pos="-720"/>
        </w:tabs>
        <w:ind w:left="720" w:hanging="446"/>
        <w:jc w:val="both"/>
        <w:rPr>
          <w:bCs/>
          <w:sz w:val="24"/>
          <w:szCs w:val="24"/>
        </w:rPr>
      </w:pPr>
      <w:r w:rsidRPr="00A83B8B">
        <w:rPr>
          <w:sz w:val="24"/>
          <w:szCs w:val="24"/>
        </w:rPr>
        <w:t xml:space="preserve">The existing </w:t>
      </w:r>
      <w:r w:rsidR="0055079E" w:rsidRPr="00A83B8B">
        <w:rPr>
          <w:sz w:val="24"/>
          <w:szCs w:val="24"/>
        </w:rPr>
        <w:t xml:space="preserve">electrical systems shall remain operational unless turned off by </w:t>
      </w:r>
      <w:proofErr w:type="gramStart"/>
      <w:r w:rsidR="0055079E" w:rsidRPr="00A83B8B">
        <w:rPr>
          <w:sz w:val="24"/>
          <w:szCs w:val="24"/>
        </w:rPr>
        <w:t>University</w:t>
      </w:r>
      <w:proofErr w:type="gramEnd"/>
      <w:r w:rsidR="0055079E" w:rsidRPr="00A83B8B">
        <w:rPr>
          <w:sz w:val="24"/>
          <w:szCs w:val="24"/>
        </w:rPr>
        <w:t xml:space="preserve"> personnel during the construction of the project. For each electrical outage request include a photograph of the panel index schedule for each panel affected by the outage.  </w:t>
      </w:r>
    </w:p>
    <w:p w14:paraId="437D1ACA" w14:textId="77777777" w:rsidR="0055079E" w:rsidRPr="009D1097" w:rsidRDefault="0055079E" w:rsidP="0055079E">
      <w:pPr>
        <w:widowControl/>
        <w:tabs>
          <w:tab w:val="left" w:pos="-1440"/>
          <w:tab w:val="left" w:pos="-720"/>
        </w:tabs>
        <w:jc w:val="both"/>
        <w:rPr>
          <w:sz w:val="24"/>
          <w:szCs w:val="24"/>
        </w:rPr>
      </w:pPr>
    </w:p>
    <w:p w14:paraId="31799CD6" w14:textId="77777777" w:rsidR="0055079E" w:rsidRPr="009D1097" w:rsidRDefault="0055079E" w:rsidP="0055079E">
      <w:pPr>
        <w:widowControl/>
        <w:numPr>
          <w:ilvl w:val="1"/>
          <w:numId w:val="7"/>
        </w:numPr>
        <w:tabs>
          <w:tab w:val="left" w:pos="-1440"/>
          <w:tab w:val="left" w:pos="-720"/>
        </w:tabs>
        <w:ind w:left="720" w:hanging="450"/>
        <w:jc w:val="both"/>
        <w:rPr>
          <w:sz w:val="24"/>
          <w:szCs w:val="24"/>
        </w:rPr>
      </w:pPr>
      <w:r w:rsidRPr="009D1097">
        <w:rPr>
          <w:sz w:val="24"/>
          <w:szCs w:val="24"/>
        </w:rPr>
        <w:t xml:space="preserve">Unless otherwise specified, outages of any services required for the performance of this contract and affecting areas other than the immediate work area shall be scheduled at least ten </w:t>
      </w:r>
      <w:r w:rsidR="0039204A" w:rsidRPr="009D1097">
        <w:rPr>
          <w:sz w:val="24"/>
          <w:szCs w:val="24"/>
        </w:rPr>
        <w:t xml:space="preserve">business </w:t>
      </w:r>
      <w:r w:rsidRPr="009D1097">
        <w:rPr>
          <w:sz w:val="24"/>
          <w:szCs w:val="24"/>
        </w:rPr>
        <w:t xml:space="preserve">(10) days in advance with the </w:t>
      </w:r>
      <w:r w:rsidR="0039204A" w:rsidRPr="009D1097">
        <w:rPr>
          <w:sz w:val="24"/>
          <w:szCs w:val="24"/>
        </w:rPr>
        <w:t xml:space="preserve">UMB Design and Construction Department. Outages shall be performed during normal duty hours. If </w:t>
      </w:r>
      <w:proofErr w:type="gramStart"/>
      <w:r w:rsidR="0039204A" w:rsidRPr="009D1097">
        <w:rPr>
          <w:sz w:val="24"/>
          <w:szCs w:val="24"/>
        </w:rPr>
        <w:t>necessary</w:t>
      </w:r>
      <w:proofErr w:type="gramEnd"/>
      <w:r w:rsidR="0039204A" w:rsidRPr="009D1097">
        <w:rPr>
          <w:sz w:val="24"/>
          <w:szCs w:val="24"/>
        </w:rPr>
        <w:t xml:space="preserve"> some outage work may be performed outside normal hours if approved by UMB. </w:t>
      </w:r>
    </w:p>
    <w:p w14:paraId="21829556" w14:textId="77777777" w:rsidR="0055079E" w:rsidRPr="009D1097" w:rsidRDefault="0055079E" w:rsidP="0055079E">
      <w:pPr>
        <w:widowControl/>
        <w:tabs>
          <w:tab w:val="left" w:pos="-1440"/>
          <w:tab w:val="left" w:pos="-720"/>
        </w:tabs>
        <w:jc w:val="both"/>
        <w:rPr>
          <w:sz w:val="24"/>
          <w:szCs w:val="24"/>
        </w:rPr>
      </w:pPr>
    </w:p>
    <w:p w14:paraId="29A7C4AF" w14:textId="77777777" w:rsidR="0055079E" w:rsidRPr="009D1097" w:rsidRDefault="0055079E" w:rsidP="0055079E">
      <w:pPr>
        <w:widowControl/>
        <w:numPr>
          <w:ilvl w:val="1"/>
          <w:numId w:val="7"/>
        </w:numPr>
        <w:tabs>
          <w:tab w:val="left" w:pos="-1440"/>
          <w:tab w:val="left" w:pos="-720"/>
        </w:tabs>
        <w:ind w:left="720" w:hanging="450"/>
        <w:jc w:val="both"/>
        <w:rPr>
          <w:sz w:val="24"/>
          <w:szCs w:val="24"/>
        </w:rPr>
      </w:pPr>
      <w:r w:rsidRPr="009D1097">
        <w:rPr>
          <w:sz w:val="24"/>
          <w:szCs w:val="24"/>
        </w:rPr>
        <w:t xml:space="preserve">The </w:t>
      </w:r>
      <w:r w:rsidR="0039204A" w:rsidRPr="009D1097">
        <w:rPr>
          <w:sz w:val="24"/>
          <w:szCs w:val="24"/>
        </w:rPr>
        <w:t xml:space="preserve">electrical </w:t>
      </w:r>
      <w:r w:rsidRPr="009D1097">
        <w:rPr>
          <w:sz w:val="24"/>
          <w:szCs w:val="24"/>
        </w:rPr>
        <w:t xml:space="preserve">contractor shall include in his price the cost of all premium time required for outages and other work which interferes with the normal use of the building, which will be performed, in most cases, during other than normal work time and at the convenience of the University. </w:t>
      </w:r>
    </w:p>
    <w:p w14:paraId="24312925" w14:textId="77777777" w:rsidR="0055079E" w:rsidRPr="009D1097" w:rsidRDefault="0055079E" w:rsidP="0055079E">
      <w:pPr>
        <w:widowControl/>
        <w:tabs>
          <w:tab w:val="left" w:pos="-1440"/>
          <w:tab w:val="left" w:pos="-720"/>
        </w:tabs>
        <w:jc w:val="both"/>
        <w:rPr>
          <w:sz w:val="24"/>
          <w:szCs w:val="24"/>
        </w:rPr>
      </w:pPr>
    </w:p>
    <w:p w14:paraId="0D04336E" w14:textId="77777777" w:rsidR="0055079E" w:rsidRPr="009D1097" w:rsidRDefault="0039204A" w:rsidP="0055079E">
      <w:pPr>
        <w:widowControl/>
        <w:numPr>
          <w:ilvl w:val="1"/>
          <w:numId w:val="7"/>
        </w:numPr>
        <w:tabs>
          <w:tab w:val="left" w:pos="-1440"/>
          <w:tab w:val="left" w:pos="-720"/>
        </w:tabs>
        <w:ind w:left="720" w:hanging="450"/>
        <w:jc w:val="both"/>
        <w:rPr>
          <w:sz w:val="24"/>
          <w:szCs w:val="24"/>
        </w:rPr>
      </w:pPr>
      <w:r w:rsidRPr="009D1097">
        <w:rPr>
          <w:sz w:val="24"/>
          <w:szCs w:val="24"/>
        </w:rPr>
        <w:t>The operation of electrical panels</w:t>
      </w:r>
      <w:r w:rsidR="0055079E" w:rsidRPr="009D1097">
        <w:rPr>
          <w:sz w:val="24"/>
          <w:szCs w:val="24"/>
        </w:rPr>
        <w:t xml:space="preserve"> or </w:t>
      </w:r>
      <w:r w:rsidRPr="009D1097">
        <w:rPr>
          <w:sz w:val="24"/>
          <w:szCs w:val="24"/>
        </w:rPr>
        <w:t xml:space="preserve">power </w:t>
      </w:r>
      <w:r w:rsidR="0055079E" w:rsidRPr="009D1097">
        <w:rPr>
          <w:iCs/>
          <w:sz w:val="24"/>
          <w:szCs w:val="24"/>
        </w:rPr>
        <w:t>switches;</w:t>
      </w:r>
      <w:r w:rsidR="0055079E" w:rsidRPr="009D1097">
        <w:rPr>
          <w:sz w:val="24"/>
          <w:szCs w:val="24"/>
        </w:rPr>
        <w:t xml:space="preserve"> required to achieve an outage must be accomplished by </w:t>
      </w:r>
      <w:proofErr w:type="gramStart"/>
      <w:r w:rsidR="0055079E" w:rsidRPr="009D1097">
        <w:rPr>
          <w:sz w:val="24"/>
          <w:szCs w:val="24"/>
        </w:rPr>
        <w:t>University</w:t>
      </w:r>
      <w:proofErr w:type="gramEnd"/>
      <w:r w:rsidR="0055079E" w:rsidRPr="009D1097">
        <w:rPr>
          <w:sz w:val="24"/>
          <w:szCs w:val="24"/>
        </w:rPr>
        <w:t xml:space="preserve"> personnel </w:t>
      </w:r>
      <w:r w:rsidR="0055079E" w:rsidRPr="009D1097">
        <w:rPr>
          <w:iCs/>
          <w:sz w:val="24"/>
          <w:szCs w:val="24"/>
        </w:rPr>
        <w:t>only</w:t>
      </w:r>
      <w:r w:rsidR="0055079E" w:rsidRPr="009D1097">
        <w:rPr>
          <w:sz w:val="24"/>
          <w:szCs w:val="24"/>
        </w:rPr>
        <w:t xml:space="preserve">. </w:t>
      </w:r>
      <w:r w:rsidRPr="009D1097">
        <w:rPr>
          <w:sz w:val="24"/>
          <w:szCs w:val="24"/>
        </w:rPr>
        <w:t>Unauthorized operation of electric panels</w:t>
      </w:r>
      <w:r w:rsidR="0055079E" w:rsidRPr="009D1097">
        <w:rPr>
          <w:sz w:val="24"/>
          <w:szCs w:val="24"/>
        </w:rPr>
        <w:t>, power switches,</w:t>
      </w:r>
      <w:r w:rsidRPr="009D1097">
        <w:rPr>
          <w:sz w:val="24"/>
          <w:szCs w:val="24"/>
        </w:rPr>
        <w:t xml:space="preserve"> by contractors their personnel will</w:t>
      </w:r>
      <w:r w:rsidR="0055079E" w:rsidRPr="009D1097">
        <w:rPr>
          <w:sz w:val="24"/>
          <w:szCs w:val="24"/>
        </w:rPr>
        <w:t xml:space="preserve"> result in extremely serious consequences for which the contractor will be held accountable.</w:t>
      </w:r>
    </w:p>
    <w:p w14:paraId="7535C545" w14:textId="77777777" w:rsidR="00D306F1" w:rsidRPr="009D1097" w:rsidRDefault="00D306F1" w:rsidP="00D306F1">
      <w:pPr>
        <w:widowControl/>
        <w:tabs>
          <w:tab w:val="left" w:pos="-1440"/>
          <w:tab w:val="left" w:pos="-720"/>
        </w:tabs>
        <w:jc w:val="both"/>
        <w:rPr>
          <w:sz w:val="24"/>
          <w:szCs w:val="24"/>
        </w:rPr>
      </w:pPr>
    </w:p>
    <w:p w14:paraId="2ADDDEC1"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SUBMITTALS:</w:t>
      </w:r>
    </w:p>
    <w:p w14:paraId="1CB7612A" w14:textId="77777777" w:rsidR="00D306F1" w:rsidRPr="00CA2FA0" w:rsidRDefault="00D306F1" w:rsidP="00D306F1">
      <w:pPr>
        <w:widowControl/>
        <w:jc w:val="both"/>
        <w:rPr>
          <w:sz w:val="24"/>
          <w:szCs w:val="24"/>
        </w:rPr>
      </w:pPr>
    </w:p>
    <w:p w14:paraId="421753F0" w14:textId="77777777" w:rsidR="0079267A" w:rsidRPr="008D6BBF" w:rsidRDefault="0079267A" w:rsidP="0079267A">
      <w:pPr>
        <w:widowControl/>
        <w:numPr>
          <w:ilvl w:val="0"/>
          <w:numId w:val="43"/>
        </w:numPr>
        <w:autoSpaceDE/>
        <w:autoSpaceDN/>
        <w:adjustRightInd/>
        <w:ind w:hanging="450"/>
        <w:jc w:val="both"/>
        <w:rPr>
          <w:sz w:val="24"/>
        </w:rPr>
      </w:pPr>
      <w:r w:rsidRPr="008D6BBF">
        <w:rPr>
          <w:sz w:val="24"/>
        </w:rPr>
        <w:t xml:space="preserve">General Requirements: For general requirements see Architectural Specification Division 01 Section "Submittal Procedures".  </w:t>
      </w:r>
    </w:p>
    <w:p w14:paraId="13FBE333" w14:textId="77777777" w:rsidR="00D306F1" w:rsidRPr="009D1097" w:rsidRDefault="00D306F1" w:rsidP="00D306F1">
      <w:pPr>
        <w:widowControl/>
        <w:jc w:val="both"/>
        <w:rPr>
          <w:sz w:val="24"/>
          <w:szCs w:val="24"/>
        </w:rPr>
      </w:pPr>
    </w:p>
    <w:p w14:paraId="4147DA2B" w14:textId="77777777" w:rsidR="00D306F1" w:rsidRPr="009D1097" w:rsidRDefault="00D306F1" w:rsidP="00DA163A">
      <w:pPr>
        <w:widowControl/>
        <w:numPr>
          <w:ilvl w:val="2"/>
          <w:numId w:val="23"/>
        </w:numPr>
        <w:ind w:left="1440" w:hanging="720"/>
        <w:jc w:val="both"/>
        <w:rPr>
          <w:sz w:val="24"/>
          <w:szCs w:val="24"/>
        </w:rPr>
      </w:pPr>
      <w:r w:rsidRPr="009D1097">
        <w:rPr>
          <w:sz w:val="24"/>
          <w:szCs w:val="24"/>
        </w:rPr>
        <w:t xml:space="preserve">After contract award and before material is ordered submit electrically all shop drawings, drawings and such other descriptive data as the Engineer may require </w:t>
      </w:r>
      <w:proofErr w:type="gramStart"/>
      <w:r w:rsidRPr="009D1097">
        <w:rPr>
          <w:sz w:val="24"/>
          <w:szCs w:val="24"/>
        </w:rPr>
        <w:t>to demonstrate</w:t>
      </w:r>
      <w:proofErr w:type="gramEnd"/>
      <w:r w:rsidRPr="009D1097">
        <w:rPr>
          <w:sz w:val="24"/>
          <w:szCs w:val="24"/>
        </w:rPr>
        <w:t xml:space="preserve"> compliance with the contract documents as required by the contract clauses, plus the number required for himself and his subcontractors, for review and approval.</w:t>
      </w:r>
    </w:p>
    <w:p w14:paraId="7C8977C3" w14:textId="77777777" w:rsidR="00D306F1" w:rsidRPr="009D1097" w:rsidRDefault="00D306F1" w:rsidP="00D306F1">
      <w:pPr>
        <w:widowControl/>
        <w:jc w:val="both"/>
        <w:rPr>
          <w:sz w:val="24"/>
          <w:szCs w:val="24"/>
        </w:rPr>
      </w:pPr>
    </w:p>
    <w:p w14:paraId="40C4735E" w14:textId="77777777" w:rsidR="00D306F1" w:rsidRPr="009D1097" w:rsidRDefault="00D306F1" w:rsidP="00DA163A">
      <w:pPr>
        <w:widowControl/>
        <w:numPr>
          <w:ilvl w:val="2"/>
          <w:numId w:val="23"/>
        </w:numPr>
        <w:ind w:left="1440" w:hanging="720"/>
        <w:jc w:val="both"/>
        <w:rPr>
          <w:sz w:val="24"/>
          <w:szCs w:val="24"/>
        </w:rPr>
      </w:pPr>
      <w:r w:rsidRPr="009D1097">
        <w:rPr>
          <w:sz w:val="24"/>
          <w:szCs w:val="24"/>
        </w:rPr>
        <w:lastRenderedPageBreak/>
        <w:t xml:space="preserve">Submittals shall include the manufacturer's name, trade name, catalog model or number, nameplate data, size, layout dimensions, capacity, project specification and paragraph reference, applicable publication references, years of satisfactory service, and other information necessary to establish contract compliance of each item the Contractor proposes to furnish. </w:t>
      </w:r>
    </w:p>
    <w:p w14:paraId="4B8ABCFB" w14:textId="77777777" w:rsidR="00D306F1" w:rsidRPr="009D1097" w:rsidRDefault="00D306F1" w:rsidP="00D306F1">
      <w:pPr>
        <w:widowControl/>
        <w:ind w:left="2160"/>
        <w:jc w:val="both"/>
        <w:rPr>
          <w:sz w:val="24"/>
          <w:szCs w:val="24"/>
        </w:rPr>
      </w:pPr>
      <w:r w:rsidRPr="009D1097">
        <w:rPr>
          <w:sz w:val="24"/>
          <w:szCs w:val="24"/>
        </w:rPr>
        <w:t xml:space="preserve">     </w:t>
      </w:r>
    </w:p>
    <w:p w14:paraId="2480CF3D" w14:textId="77777777" w:rsidR="00D306F1" w:rsidRPr="009D1097" w:rsidRDefault="00D306F1" w:rsidP="00DA163A">
      <w:pPr>
        <w:widowControl/>
        <w:numPr>
          <w:ilvl w:val="2"/>
          <w:numId w:val="23"/>
        </w:numPr>
        <w:ind w:left="1440" w:hanging="720"/>
        <w:jc w:val="both"/>
        <w:rPr>
          <w:sz w:val="24"/>
          <w:szCs w:val="24"/>
        </w:rPr>
      </w:pPr>
      <w:r w:rsidRPr="009D1097">
        <w:rPr>
          <w:sz w:val="24"/>
          <w:szCs w:val="24"/>
        </w:rPr>
        <w:t xml:space="preserve">All electrical equipment shall be approved and listed by Underwriters' Laboratories </w:t>
      </w:r>
      <w:r w:rsidR="00266DB2" w:rsidRPr="009D1097">
        <w:rPr>
          <w:sz w:val="24"/>
          <w:szCs w:val="24"/>
        </w:rPr>
        <w:t>(UL</w:t>
      </w:r>
      <w:r w:rsidRPr="009D1097">
        <w:rPr>
          <w:sz w:val="24"/>
          <w:szCs w:val="24"/>
        </w:rPr>
        <w:t>) and shall bear nameplate indicating same.</w:t>
      </w:r>
    </w:p>
    <w:p w14:paraId="7C9B19C5" w14:textId="77777777" w:rsidR="00D306F1" w:rsidRPr="009D1097" w:rsidRDefault="00D306F1" w:rsidP="00D306F1">
      <w:pPr>
        <w:widowControl/>
        <w:jc w:val="both"/>
        <w:rPr>
          <w:sz w:val="24"/>
          <w:szCs w:val="24"/>
        </w:rPr>
      </w:pPr>
    </w:p>
    <w:p w14:paraId="653886C3" w14:textId="77777777" w:rsidR="00D306F1" w:rsidRPr="009D1097" w:rsidRDefault="00D306F1" w:rsidP="00DA163A">
      <w:pPr>
        <w:widowControl/>
        <w:numPr>
          <w:ilvl w:val="2"/>
          <w:numId w:val="23"/>
        </w:numPr>
        <w:ind w:left="1440" w:hanging="720"/>
        <w:jc w:val="both"/>
        <w:rPr>
          <w:sz w:val="24"/>
          <w:szCs w:val="24"/>
        </w:rPr>
      </w:pPr>
      <w:r w:rsidRPr="009D1097">
        <w:rPr>
          <w:sz w:val="24"/>
          <w:szCs w:val="24"/>
        </w:rPr>
        <w:t>Submittals will be reviewed for general compliance with design concept in accordance with contract documents, but dimensions, quantities, or other details will not be verified.</w:t>
      </w:r>
    </w:p>
    <w:p w14:paraId="4496CBC5" w14:textId="77777777" w:rsidR="00D306F1" w:rsidRPr="009D1097" w:rsidRDefault="00D306F1" w:rsidP="00D306F1">
      <w:pPr>
        <w:widowControl/>
        <w:jc w:val="both"/>
        <w:rPr>
          <w:sz w:val="24"/>
          <w:szCs w:val="24"/>
        </w:rPr>
      </w:pPr>
    </w:p>
    <w:p w14:paraId="681411BE" w14:textId="77777777" w:rsidR="005F3CD4" w:rsidRPr="009C390A" w:rsidRDefault="00D306F1" w:rsidP="005F3CD4">
      <w:pPr>
        <w:widowControl/>
        <w:ind w:left="1440"/>
        <w:jc w:val="both"/>
        <w:rPr>
          <w:sz w:val="24"/>
          <w:szCs w:val="24"/>
        </w:rPr>
      </w:pPr>
      <w:r w:rsidRPr="009D1097">
        <w:rPr>
          <w:sz w:val="24"/>
          <w:szCs w:val="24"/>
        </w:rPr>
        <w:t>Submittals shall include the following items:</w:t>
      </w:r>
      <w:r w:rsidR="005F3CD4">
        <w:rPr>
          <w:sz w:val="24"/>
          <w:szCs w:val="24"/>
        </w:rPr>
        <w:t xml:space="preserve"> </w:t>
      </w:r>
      <w:r w:rsidR="005F3CD4" w:rsidRPr="009C390A">
        <w:rPr>
          <w:sz w:val="24"/>
          <w:szCs w:val="24"/>
          <w:highlight w:val="yellow"/>
        </w:rPr>
        <w:t>Note:  Engineer must edit the list for the project requirements.</w:t>
      </w:r>
      <w:r w:rsidR="005F3CD4">
        <w:rPr>
          <w:sz w:val="24"/>
          <w:szCs w:val="24"/>
        </w:rPr>
        <w:t xml:space="preserve"> </w:t>
      </w:r>
    </w:p>
    <w:p w14:paraId="64F9834F" w14:textId="77777777" w:rsidR="00D306F1" w:rsidRPr="00CA2FA0" w:rsidRDefault="00D306F1" w:rsidP="0079267A">
      <w:pPr>
        <w:widowControl/>
        <w:jc w:val="both"/>
        <w:rPr>
          <w:sz w:val="24"/>
          <w:szCs w:val="24"/>
        </w:rPr>
      </w:pPr>
    </w:p>
    <w:p w14:paraId="532F4D02" w14:textId="77777777" w:rsidR="00E07D19" w:rsidRPr="008D6BBF" w:rsidRDefault="00E07D19" w:rsidP="008D6BBF">
      <w:pPr>
        <w:widowControl/>
        <w:numPr>
          <w:ilvl w:val="3"/>
          <w:numId w:val="47"/>
        </w:numPr>
        <w:ind w:left="2160" w:hanging="720"/>
        <w:jc w:val="both"/>
        <w:rPr>
          <w:sz w:val="24"/>
          <w:szCs w:val="24"/>
        </w:rPr>
      </w:pPr>
      <w:r w:rsidRPr="008D6BBF">
        <w:rPr>
          <w:sz w:val="24"/>
          <w:szCs w:val="24"/>
        </w:rPr>
        <w:t>Article 2.2, Fire Stops</w:t>
      </w:r>
      <w:r w:rsidR="008D60DA" w:rsidRPr="008D6BBF">
        <w:rPr>
          <w:sz w:val="24"/>
          <w:szCs w:val="24"/>
        </w:rPr>
        <w:t xml:space="preserve"> &amp;</w:t>
      </w:r>
      <w:r w:rsidR="00673E8F" w:rsidRPr="008D6BBF">
        <w:rPr>
          <w:sz w:val="24"/>
          <w:szCs w:val="24"/>
        </w:rPr>
        <w:t xml:space="preserve"> </w:t>
      </w:r>
      <w:r w:rsidRPr="008D6BBF">
        <w:rPr>
          <w:sz w:val="24"/>
          <w:szCs w:val="24"/>
        </w:rPr>
        <w:t>Smoke Seals</w:t>
      </w:r>
      <w:r w:rsidR="00673E8F" w:rsidRPr="008D6BBF">
        <w:rPr>
          <w:sz w:val="24"/>
          <w:szCs w:val="24"/>
        </w:rPr>
        <w:t xml:space="preserve"> </w:t>
      </w:r>
      <w:r w:rsidR="00CA2FA0" w:rsidRPr="008D6BBF">
        <w:rPr>
          <w:sz w:val="24"/>
          <w:szCs w:val="24"/>
        </w:rPr>
        <w:t>f</w:t>
      </w:r>
      <w:r w:rsidR="008D60DA" w:rsidRPr="008D6BBF">
        <w:rPr>
          <w:sz w:val="24"/>
          <w:szCs w:val="24"/>
        </w:rPr>
        <w:t>or</w:t>
      </w:r>
      <w:r w:rsidR="00673E8F" w:rsidRPr="008D6BBF">
        <w:rPr>
          <w:sz w:val="24"/>
          <w:szCs w:val="24"/>
        </w:rPr>
        <w:t xml:space="preserve"> Wall</w:t>
      </w:r>
      <w:r w:rsidR="008D60DA" w:rsidRPr="008D6BBF">
        <w:rPr>
          <w:sz w:val="24"/>
          <w:szCs w:val="24"/>
        </w:rPr>
        <w:t xml:space="preserve"> &amp; </w:t>
      </w:r>
      <w:r w:rsidR="00673E8F" w:rsidRPr="008D6BBF">
        <w:rPr>
          <w:sz w:val="24"/>
          <w:szCs w:val="24"/>
        </w:rPr>
        <w:t xml:space="preserve">Floor </w:t>
      </w:r>
      <w:r w:rsidR="00BE585D" w:rsidRPr="008D6BBF">
        <w:rPr>
          <w:sz w:val="24"/>
          <w:szCs w:val="24"/>
        </w:rPr>
        <w:t>Sleeve Applications</w:t>
      </w:r>
      <w:r w:rsidR="00673E8F" w:rsidRPr="008D6BBF">
        <w:rPr>
          <w:sz w:val="24"/>
          <w:szCs w:val="24"/>
        </w:rPr>
        <w:t xml:space="preserve"> </w:t>
      </w:r>
    </w:p>
    <w:p w14:paraId="58AA215D" w14:textId="77777777" w:rsidR="008E52A0" w:rsidRPr="008D6BBF" w:rsidRDefault="008E52A0" w:rsidP="008D6BBF">
      <w:pPr>
        <w:widowControl/>
        <w:numPr>
          <w:ilvl w:val="3"/>
          <w:numId w:val="47"/>
        </w:numPr>
        <w:ind w:left="2160" w:hanging="720"/>
        <w:jc w:val="both"/>
        <w:rPr>
          <w:sz w:val="24"/>
          <w:szCs w:val="24"/>
        </w:rPr>
      </w:pPr>
      <w:r w:rsidRPr="008D6BBF">
        <w:rPr>
          <w:sz w:val="24"/>
          <w:szCs w:val="24"/>
        </w:rPr>
        <w:t>Article 2.3, Sleeves</w:t>
      </w:r>
    </w:p>
    <w:p w14:paraId="11CECC3F"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2.4</w:t>
      </w:r>
      <w:r w:rsidR="00D446F5" w:rsidRPr="008D6BBF">
        <w:rPr>
          <w:sz w:val="24"/>
          <w:szCs w:val="24"/>
        </w:rPr>
        <w:t>, Raceway</w:t>
      </w:r>
    </w:p>
    <w:p w14:paraId="457E5019"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2.5</w:t>
      </w:r>
      <w:r w:rsidR="00D446F5" w:rsidRPr="008D6BBF">
        <w:rPr>
          <w:sz w:val="24"/>
          <w:szCs w:val="24"/>
        </w:rPr>
        <w:t>, Floor Mounted Wireway Systems</w:t>
      </w:r>
    </w:p>
    <w:p w14:paraId="19D3A64D"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2.6</w:t>
      </w:r>
      <w:r w:rsidR="00D446F5" w:rsidRPr="008D6BBF">
        <w:rPr>
          <w:sz w:val="24"/>
          <w:szCs w:val="24"/>
        </w:rPr>
        <w:t>, Boxes and Enclosures</w:t>
      </w:r>
    </w:p>
    <w:p w14:paraId="679F9BEE"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2.7</w:t>
      </w:r>
      <w:r w:rsidR="00D446F5" w:rsidRPr="008D6BBF">
        <w:rPr>
          <w:sz w:val="24"/>
          <w:szCs w:val="24"/>
        </w:rPr>
        <w:t>, Wire and Cable</w:t>
      </w:r>
    </w:p>
    <w:p w14:paraId="712DEFFF"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2.8</w:t>
      </w:r>
      <w:r w:rsidR="00D446F5" w:rsidRPr="008D6BBF">
        <w:rPr>
          <w:sz w:val="24"/>
          <w:szCs w:val="24"/>
        </w:rPr>
        <w:t>, Grounding</w:t>
      </w:r>
    </w:p>
    <w:p w14:paraId="0A5CF11E" w14:textId="77777777" w:rsidR="00E07D19" w:rsidRPr="008D6BBF" w:rsidRDefault="00E07D19" w:rsidP="008D6BBF">
      <w:pPr>
        <w:widowControl/>
        <w:numPr>
          <w:ilvl w:val="3"/>
          <w:numId w:val="47"/>
        </w:numPr>
        <w:ind w:left="2160" w:hanging="720"/>
        <w:jc w:val="both"/>
        <w:rPr>
          <w:sz w:val="24"/>
          <w:szCs w:val="24"/>
        </w:rPr>
      </w:pPr>
      <w:r w:rsidRPr="008D6BBF">
        <w:rPr>
          <w:sz w:val="24"/>
          <w:szCs w:val="24"/>
        </w:rPr>
        <w:t>Arti</w:t>
      </w:r>
      <w:r w:rsidR="0076346C" w:rsidRPr="008D6BBF">
        <w:rPr>
          <w:sz w:val="24"/>
          <w:szCs w:val="24"/>
        </w:rPr>
        <w:t>cle 2.9</w:t>
      </w:r>
      <w:r w:rsidR="00D446F5" w:rsidRPr="008D6BBF">
        <w:rPr>
          <w:sz w:val="24"/>
          <w:szCs w:val="24"/>
        </w:rPr>
        <w:t>, Enclosed Switches and Disconnects</w:t>
      </w:r>
    </w:p>
    <w:p w14:paraId="2A9AB988" w14:textId="77777777" w:rsidR="00E07D19" w:rsidRPr="008D6BBF" w:rsidRDefault="00E07D19" w:rsidP="008D6BBF">
      <w:pPr>
        <w:widowControl/>
        <w:numPr>
          <w:ilvl w:val="3"/>
          <w:numId w:val="47"/>
        </w:numPr>
        <w:ind w:left="2160" w:hanging="720"/>
        <w:jc w:val="both"/>
        <w:rPr>
          <w:sz w:val="24"/>
          <w:szCs w:val="24"/>
        </w:rPr>
      </w:pPr>
      <w:r w:rsidRPr="008D6BBF">
        <w:rPr>
          <w:sz w:val="24"/>
          <w:szCs w:val="24"/>
        </w:rPr>
        <w:t>A</w:t>
      </w:r>
      <w:r w:rsidR="0076346C" w:rsidRPr="008D6BBF">
        <w:rPr>
          <w:sz w:val="24"/>
          <w:szCs w:val="24"/>
        </w:rPr>
        <w:t>rticle 2.10</w:t>
      </w:r>
      <w:r w:rsidR="00D446F5" w:rsidRPr="008D6BBF">
        <w:rPr>
          <w:sz w:val="24"/>
          <w:szCs w:val="24"/>
        </w:rPr>
        <w:t>, Devices</w:t>
      </w:r>
    </w:p>
    <w:p w14:paraId="0CCC61A3" w14:textId="77777777" w:rsidR="00E07D19" w:rsidRPr="008D6BBF" w:rsidRDefault="00E07D19" w:rsidP="008D6BBF">
      <w:pPr>
        <w:widowControl/>
        <w:numPr>
          <w:ilvl w:val="3"/>
          <w:numId w:val="47"/>
        </w:numPr>
        <w:ind w:left="2160" w:hanging="720"/>
        <w:jc w:val="both"/>
        <w:rPr>
          <w:sz w:val="24"/>
          <w:szCs w:val="24"/>
        </w:rPr>
      </w:pPr>
      <w:r w:rsidRPr="008D6BBF">
        <w:rPr>
          <w:sz w:val="24"/>
          <w:szCs w:val="24"/>
        </w:rPr>
        <w:t>Art</w:t>
      </w:r>
      <w:r w:rsidR="0076346C" w:rsidRPr="008D6BBF">
        <w:rPr>
          <w:sz w:val="24"/>
          <w:szCs w:val="24"/>
        </w:rPr>
        <w:t>icle 2.11</w:t>
      </w:r>
      <w:r w:rsidR="00D446F5" w:rsidRPr="008D6BBF">
        <w:rPr>
          <w:sz w:val="24"/>
          <w:szCs w:val="24"/>
        </w:rPr>
        <w:t>, Identification</w:t>
      </w:r>
    </w:p>
    <w:p w14:paraId="17CA6BC8"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2.12</w:t>
      </w:r>
      <w:r w:rsidR="00E07D19" w:rsidRPr="008D6BBF">
        <w:rPr>
          <w:sz w:val="24"/>
          <w:szCs w:val="24"/>
        </w:rPr>
        <w:t xml:space="preserve">, </w:t>
      </w:r>
      <w:r w:rsidR="00D446F5" w:rsidRPr="008D6BBF">
        <w:rPr>
          <w:sz w:val="24"/>
          <w:szCs w:val="24"/>
        </w:rPr>
        <w:t>Transformers</w:t>
      </w:r>
    </w:p>
    <w:p w14:paraId="4B9588A9"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2.13</w:t>
      </w:r>
      <w:r w:rsidR="00D446F5" w:rsidRPr="008D6BBF">
        <w:rPr>
          <w:sz w:val="24"/>
          <w:szCs w:val="24"/>
        </w:rPr>
        <w:t>, Panelboards</w:t>
      </w:r>
    </w:p>
    <w:p w14:paraId="42A88D4B"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2.14</w:t>
      </w:r>
      <w:r w:rsidR="00D446F5" w:rsidRPr="008D6BBF">
        <w:rPr>
          <w:sz w:val="24"/>
          <w:szCs w:val="24"/>
        </w:rPr>
        <w:t>, Motor Controllers</w:t>
      </w:r>
    </w:p>
    <w:p w14:paraId="57413E2D"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2.15</w:t>
      </w:r>
      <w:r w:rsidR="00D446F5" w:rsidRPr="008D6BBF">
        <w:rPr>
          <w:sz w:val="24"/>
          <w:szCs w:val="24"/>
        </w:rPr>
        <w:t>, Lighting</w:t>
      </w:r>
    </w:p>
    <w:p w14:paraId="7CFB2C92"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2.16</w:t>
      </w:r>
      <w:r w:rsidR="00D446F5" w:rsidRPr="008D6BBF">
        <w:rPr>
          <w:sz w:val="24"/>
          <w:szCs w:val="24"/>
        </w:rPr>
        <w:t>, Indoor Occupancy / Vacancy Sensors</w:t>
      </w:r>
    </w:p>
    <w:p w14:paraId="4AE9D047" w14:textId="77777777" w:rsidR="00E07D19" w:rsidRPr="008D6BBF" w:rsidRDefault="0076346C" w:rsidP="008D6BBF">
      <w:pPr>
        <w:widowControl/>
        <w:numPr>
          <w:ilvl w:val="3"/>
          <w:numId w:val="47"/>
        </w:numPr>
        <w:ind w:left="2160" w:hanging="720"/>
        <w:jc w:val="both"/>
        <w:rPr>
          <w:sz w:val="24"/>
          <w:szCs w:val="24"/>
        </w:rPr>
      </w:pPr>
      <w:r w:rsidRPr="008D6BBF">
        <w:rPr>
          <w:sz w:val="24"/>
          <w:szCs w:val="24"/>
        </w:rPr>
        <w:t>Article 2.17</w:t>
      </w:r>
      <w:r w:rsidR="00E07D19" w:rsidRPr="008D6BBF">
        <w:rPr>
          <w:sz w:val="24"/>
          <w:szCs w:val="24"/>
        </w:rPr>
        <w:t>, O &amp; M Manual</w:t>
      </w:r>
    </w:p>
    <w:p w14:paraId="06E81BB9" w14:textId="77777777" w:rsidR="00B76447" w:rsidRPr="008D6BBF" w:rsidRDefault="00B76447" w:rsidP="008D6BBF">
      <w:pPr>
        <w:widowControl/>
        <w:numPr>
          <w:ilvl w:val="3"/>
          <w:numId w:val="47"/>
        </w:numPr>
        <w:ind w:left="2160" w:hanging="720"/>
        <w:jc w:val="both"/>
        <w:rPr>
          <w:sz w:val="24"/>
          <w:szCs w:val="24"/>
        </w:rPr>
      </w:pPr>
      <w:bookmarkStart w:id="0" w:name="_Hlk69319965"/>
      <w:r w:rsidRPr="008D6BBF">
        <w:rPr>
          <w:sz w:val="24"/>
          <w:szCs w:val="24"/>
        </w:rPr>
        <w:t>Warranties and maintenance instructions shall be included in the O &amp; M Manual only. Do not include this data in the</w:t>
      </w:r>
      <w:r w:rsidR="00673E8F" w:rsidRPr="008D6BBF">
        <w:rPr>
          <w:sz w:val="24"/>
          <w:szCs w:val="24"/>
        </w:rPr>
        <w:t xml:space="preserve"> </w:t>
      </w:r>
      <w:r w:rsidRPr="008D6BBF">
        <w:rPr>
          <w:sz w:val="24"/>
          <w:szCs w:val="24"/>
        </w:rPr>
        <w:t>Submittal</w:t>
      </w:r>
      <w:r w:rsidR="00673E8F" w:rsidRPr="008D6BBF">
        <w:rPr>
          <w:sz w:val="24"/>
          <w:szCs w:val="24"/>
        </w:rPr>
        <w:t>s</w:t>
      </w:r>
      <w:r w:rsidRPr="008D6BBF">
        <w:rPr>
          <w:sz w:val="24"/>
          <w:szCs w:val="24"/>
        </w:rPr>
        <w:t>.</w:t>
      </w:r>
    </w:p>
    <w:bookmarkEnd w:id="0"/>
    <w:p w14:paraId="117C3937" w14:textId="77777777" w:rsidR="00314FB3" w:rsidRPr="00B76447" w:rsidRDefault="00314FB3" w:rsidP="00B76447">
      <w:pPr>
        <w:widowControl/>
        <w:ind w:left="2160"/>
        <w:jc w:val="both"/>
        <w:rPr>
          <w:sz w:val="24"/>
          <w:szCs w:val="24"/>
        </w:rPr>
      </w:pPr>
    </w:p>
    <w:p w14:paraId="65AB9E83" w14:textId="77777777" w:rsidR="00336FA2" w:rsidRPr="009C390A" w:rsidRDefault="00336FA2" w:rsidP="00336FA2">
      <w:pPr>
        <w:widowControl/>
        <w:numPr>
          <w:ilvl w:val="2"/>
          <w:numId w:val="23"/>
        </w:numPr>
        <w:ind w:left="1440" w:hanging="720"/>
        <w:jc w:val="both"/>
        <w:rPr>
          <w:sz w:val="24"/>
          <w:szCs w:val="24"/>
        </w:rPr>
      </w:pPr>
      <w:r w:rsidRPr="009C390A">
        <w:rPr>
          <w:sz w:val="24"/>
          <w:szCs w:val="24"/>
        </w:rPr>
        <w:t>Additional Submittals: Subject to project requirements, in addition to the submittals indicated above the following submittals may also be required:</w:t>
      </w:r>
    </w:p>
    <w:p w14:paraId="03ECF5E3" w14:textId="77777777" w:rsidR="00336FA2" w:rsidRPr="009C390A" w:rsidRDefault="00336FA2" w:rsidP="00336FA2">
      <w:pPr>
        <w:widowControl/>
        <w:ind w:left="1440"/>
        <w:jc w:val="both"/>
        <w:rPr>
          <w:sz w:val="24"/>
          <w:szCs w:val="24"/>
        </w:rPr>
      </w:pPr>
      <w:r w:rsidRPr="009C390A">
        <w:rPr>
          <w:sz w:val="24"/>
          <w:szCs w:val="24"/>
        </w:rPr>
        <w:t>&lt;</w:t>
      </w:r>
      <w:r w:rsidRPr="00B76447">
        <w:rPr>
          <w:sz w:val="24"/>
          <w:szCs w:val="24"/>
          <w:highlight w:val="yellow"/>
        </w:rPr>
        <w:t>Coordinate with UMB, delete if not required</w:t>
      </w:r>
      <w:r w:rsidRPr="009C390A">
        <w:rPr>
          <w:sz w:val="24"/>
          <w:szCs w:val="24"/>
        </w:rPr>
        <w:t xml:space="preserve"> &gt;</w:t>
      </w:r>
    </w:p>
    <w:p w14:paraId="34A1C754" w14:textId="77777777" w:rsidR="00336FA2" w:rsidRPr="009C390A" w:rsidRDefault="00336FA2" w:rsidP="00336FA2">
      <w:pPr>
        <w:widowControl/>
        <w:numPr>
          <w:ilvl w:val="3"/>
          <w:numId w:val="36"/>
        </w:numPr>
        <w:ind w:left="2160" w:hanging="720"/>
        <w:jc w:val="both"/>
        <w:rPr>
          <w:sz w:val="24"/>
          <w:szCs w:val="24"/>
        </w:rPr>
      </w:pPr>
      <w:r w:rsidRPr="009C390A">
        <w:rPr>
          <w:sz w:val="24"/>
          <w:szCs w:val="24"/>
        </w:rPr>
        <w:t>Coordinated drawings</w:t>
      </w:r>
    </w:p>
    <w:p w14:paraId="3D68AE64" w14:textId="77777777" w:rsidR="00336FA2" w:rsidRPr="009C390A" w:rsidRDefault="00336FA2" w:rsidP="00336FA2">
      <w:pPr>
        <w:widowControl/>
        <w:numPr>
          <w:ilvl w:val="3"/>
          <w:numId w:val="36"/>
        </w:numPr>
        <w:ind w:left="2160" w:hanging="720"/>
        <w:jc w:val="both"/>
        <w:rPr>
          <w:sz w:val="24"/>
          <w:szCs w:val="24"/>
        </w:rPr>
      </w:pPr>
      <w:r w:rsidRPr="009C390A">
        <w:rPr>
          <w:sz w:val="24"/>
          <w:szCs w:val="24"/>
        </w:rPr>
        <w:t>Samples</w:t>
      </w:r>
    </w:p>
    <w:p w14:paraId="73F71A1A" w14:textId="77777777" w:rsidR="00336FA2" w:rsidRPr="009C390A" w:rsidRDefault="00336FA2" w:rsidP="00D306F1">
      <w:pPr>
        <w:widowControl/>
        <w:jc w:val="both"/>
        <w:rPr>
          <w:sz w:val="24"/>
          <w:szCs w:val="24"/>
        </w:rPr>
      </w:pPr>
    </w:p>
    <w:p w14:paraId="69B1473C" w14:textId="77777777" w:rsidR="00336FA2" w:rsidRPr="009C390A" w:rsidRDefault="00336FA2" w:rsidP="0050517E">
      <w:pPr>
        <w:widowControl/>
        <w:numPr>
          <w:ilvl w:val="2"/>
          <w:numId w:val="23"/>
        </w:numPr>
        <w:ind w:left="1440" w:hanging="720"/>
        <w:jc w:val="both"/>
        <w:rPr>
          <w:sz w:val="24"/>
          <w:szCs w:val="24"/>
        </w:rPr>
      </w:pPr>
      <w:r w:rsidRPr="009C390A">
        <w:rPr>
          <w:sz w:val="24"/>
          <w:szCs w:val="24"/>
        </w:rPr>
        <w:t xml:space="preserve">Submittal File Format: File formats and names for each submittal shall be electronically as follows: </w:t>
      </w:r>
    </w:p>
    <w:p w14:paraId="5106C94C" w14:textId="77777777" w:rsidR="00336FA2" w:rsidRPr="009C390A" w:rsidRDefault="00336FA2" w:rsidP="00336FA2">
      <w:pPr>
        <w:ind w:left="1440"/>
        <w:jc w:val="both"/>
        <w:rPr>
          <w:sz w:val="24"/>
          <w:szCs w:val="24"/>
        </w:rPr>
      </w:pPr>
    </w:p>
    <w:p w14:paraId="0C655628" w14:textId="77777777" w:rsidR="00336FA2" w:rsidRPr="009C390A" w:rsidRDefault="00336FA2" w:rsidP="0050517E">
      <w:pPr>
        <w:widowControl/>
        <w:numPr>
          <w:ilvl w:val="3"/>
          <w:numId w:val="38"/>
        </w:numPr>
        <w:ind w:left="2160" w:hanging="720"/>
        <w:jc w:val="both"/>
        <w:rPr>
          <w:sz w:val="24"/>
          <w:szCs w:val="24"/>
        </w:rPr>
      </w:pPr>
      <w:r w:rsidRPr="009C390A">
        <w:rPr>
          <w:sz w:val="24"/>
          <w:szCs w:val="24"/>
        </w:rPr>
        <w:t>File Formats:</w:t>
      </w:r>
    </w:p>
    <w:p w14:paraId="26A70570" w14:textId="77777777" w:rsidR="00336FA2" w:rsidRPr="009C390A" w:rsidRDefault="00336FA2" w:rsidP="0050517E">
      <w:pPr>
        <w:widowControl/>
        <w:numPr>
          <w:ilvl w:val="4"/>
          <w:numId w:val="38"/>
        </w:numPr>
        <w:ind w:left="2880" w:hanging="720"/>
        <w:jc w:val="both"/>
        <w:rPr>
          <w:sz w:val="24"/>
          <w:szCs w:val="24"/>
        </w:rPr>
      </w:pPr>
      <w:r w:rsidRPr="009C390A">
        <w:rPr>
          <w:sz w:val="24"/>
          <w:szCs w:val="24"/>
        </w:rPr>
        <w:lastRenderedPageBreak/>
        <w:t xml:space="preserve">Product Data: “pdf” file format. </w:t>
      </w:r>
    </w:p>
    <w:p w14:paraId="70886969" w14:textId="77777777" w:rsidR="00336FA2" w:rsidRPr="009C390A" w:rsidRDefault="00336FA2" w:rsidP="0050517E">
      <w:pPr>
        <w:widowControl/>
        <w:numPr>
          <w:ilvl w:val="4"/>
          <w:numId w:val="38"/>
        </w:numPr>
        <w:ind w:left="2880" w:hanging="720"/>
        <w:jc w:val="both"/>
        <w:rPr>
          <w:sz w:val="24"/>
          <w:szCs w:val="24"/>
        </w:rPr>
      </w:pPr>
      <w:r w:rsidRPr="009C390A">
        <w:rPr>
          <w:sz w:val="24"/>
          <w:szCs w:val="24"/>
        </w:rPr>
        <w:t>Design Shop Drawings: “pdf” and “dwg” file formats.</w:t>
      </w:r>
    </w:p>
    <w:p w14:paraId="3C40C52D" w14:textId="77777777" w:rsidR="00336FA2" w:rsidRPr="009C390A" w:rsidRDefault="00336FA2" w:rsidP="0050517E">
      <w:pPr>
        <w:widowControl/>
        <w:numPr>
          <w:ilvl w:val="4"/>
          <w:numId w:val="38"/>
        </w:numPr>
        <w:ind w:left="2880" w:hanging="720"/>
        <w:jc w:val="both"/>
        <w:rPr>
          <w:sz w:val="24"/>
          <w:szCs w:val="24"/>
        </w:rPr>
      </w:pPr>
      <w:r w:rsidRPr="009C390A">
        <w:rPr>
          <w:sz w:val="24"/>
          <w:szCs w:val="24"/>
        </w:rPr>
        <w:t>Coordinated Drawings: “pdf” or “dwg” file formats.</w:t>
      </w:r>
    </w:p>
    <w:p w14:paraId="1BD915B5" w14:textId="77777777" w:rsidR="00336FA2" w:rsidRPr="009C390A" w:rsidRDefault="00336FA2" w:rsidP="0050517E">
      <w:pPr>
        <w:widowControl/>
        <w:numPr>
          <w:ilvl w:val="4"/>
          <w:numId w:val="38"/>
        </w:numPr>
        <w:ind w:left="2880" w:hanging="720"/>
        <w:jc w:val="both"/>
        <w:rPr>
          <w:sz w:val="24"/>
          <w:szCs w:val="24"/>
        </w:rPr>
      </w:pPr>
      <w:r w:rsidRPr="009C390A">
        <w:rPr>
          <w:sz w:val="24"/>
          <w:szCs w:val="24"/>
        </w:rPr>
        <w:t xml:space="preserve">Schedules: “xl” file format. </w:t>
      </w:r>
    </w:p>
    <w:p w14:paraId="722289BB" w14:textId="77777777" w:rsidR="00336FA2" w:rsidRPr="009D1097" w:rsidRDefault="00336FA2" w:rsidP="00D306F1">
      <w:pPr>
        <w:widowControl/>
        <w:jc w:val="both"/>
        <w:rPr>
          <w:sz w:val="24"/>
          <w:szCs w:val="24"/>
        </w:rPr>
      </w:pPr>
    </w:p>
    <w:p w14:paraId="320AC7FD"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SAMPLES:</w:t>
      </w:r>
    </w:p>
    <w:p w14:paraId="62A714E4" w14:textId="77777777" w:rsidR="00D306F1" w:rsidRPr="009D1097" w:rsidRDefault="00D306F1" w:rsidP="00D306F1">
      <w:pPr>
        <w:pStyle w:val="NormalWeb"/>
        <w:ind w:left="1170" w:firstLine="0"/>
        <w:jc w:val="both"/>
        <w:rPr>
          <w:rFonts w:ascii="Times New Roman" w:hAnsi="Times New Roman"/>
          <w:sz w:val="24"/>
          <w:szCs w:val="24"/>
        </w:rPr>
      </w:pPr>
    </w:p>
    <w:p w14:paraId="3ED962D1" w14:textId="77777777" w:rsidR="00D306F1" w:rsidRPr="008F2A79" w:rsidRDefault="00D306F1" w:rsidP="00D306F1">
      <w:pPr>
        <w:widowControl/>
        <w:numPr>
          <w:ilvl w:val="1"/>
          <w:numId w:val="7"/>
        </w:numPr>
        <w:tabs>
          <w:tab w:val="left" w:pos="-1440"/>
          <w:tab w:val="left" w:pos="-720"/>
        </w:tabs>
        <w:ind w:left="720" w:hanging="450"/>
        <w:jc w:val="both"/>
        <w:rPr>
          <w:sz w:val="24"/>
          <w:szCs w:val="24"/>
        </w:rPr>
      </w:pPr>
      <w:r w:rsidRPr="008F2A79">
        <w:rPr>
          <w:sz w:val="24"/>
          <w:szCs w:val="24"/>
        </w:rPr>
        <w:t xml:space="preserve">Samples of materials to be used on the work shall be submitted when requested and shall be subject to approval by the </w:t>
      </w:r>
      <w:r w:rsidR="0076346C" w:rsidRPr="008F2A79">
        <w:rPr>
          <w:sz w:val="24"/>
          <w:szCs w:val="24"/>
        </w:rPr>
        <w:t>A/E and the UMB Design and Construction Department.</w:t>
      </w:r>
    </w:p>
    <w:p w14:paraId="34B0CCA9" w14:textId="77777777" w:rsidR="00D306F1" w:rsidRPr="009D1097" w:rsidRDefault="00D306F1" w:rsidP="002C3CE8">
      <w:pPr>
        <w:widowControl/>
        <w:tabs>
          <w:tab w:val="left" w:pos="-1440"/>
          <w:tab w:val="left" w:pos="-720"/>
        </w:tabs>
        <w:jc w:val="both"/>
        <w:rPr>
          <w:sz w:val="24"/>
          <w:szCs w:val="24"/>
        </w:rPr>
      </w:pPr>
    </w:p>
    <w:p w14:paraId="7DA835F9"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REGULATIONS AND PERMITS:</w:t>
      </w:r>
      <w:r w:rsidRPr="009D1097">
        <w:rPr>
          <w:sz w:val="24"/>
          <w:szCs w:val="24"/>
        </w:rPr>
        <w:tab/>
      </w:r>
    </w:p>
    <w:p w14:paraId="392B95B5" w14:textId="77777777" w:rsidR="00D306F1" w:rsidRPr="009D1097" w:rsidRDefault="00D306F1" w:rsidP="00D306F1">
      <w:pPr>
        <w:widowControl/>
        <w:ind w:firstLine="720"/>
        <w:jc w:val="both"/>
        <w:rPr>
          <w:sz w:val="24"/>
          <w:szCs w:val="24"/>
        </w:rPr>
      </w:pPr>
    </w:p>
    <w:p w14:paraId="581B0B28" w14:textId="77777777" w:rsidR="00D306F1" w:rsidRPr="009D1097" w:rsidRDefault="00D306F1" w:rsidP="00D306F1">
      <w:pPr>
        <w:widowControl/>
        <w:numPr>
          <w:ilvl w:val="1"/>
          <w:numId w:val="7"/>
        </w:numPr>
        <w:tabs>
          <w:tab w:val="left" w:pos="-1440"/>
          <w:tab w:val="left" w:pos="-720"/>
        </w:tabs>
        <w:ind w:left="720" w:hanging="450"/>
        <w:jc w:val="both"/>
        <w:rPr>
          <w:sz w:val="24"/>
          <w:szCs w:val="24"/>
        </w:rPr>
      </w:pPr>
      <w:r w:rsidRPr="009D1097">
        <w:rPr>
          <w:sz w:val="24"/>
          <w:szCs w:val="24"/>
        </w:rPr>
        <w:t>The Contractor shall obtain and pay for all permits, certificates of inspection, etc., required by the authorities having jurisdiction over this work. The certificates shall be delivered to the Engineer before the date of final acceptance of the project.</w:t>
      </w:r>
    </w:p>
    <w:p w14:paraId="2087E589" w14:textId="77777777" w:rsidR="00D306F1" w:rsidRPr="009D1097" w:rsidRDefault="00D306F1" w:rsidP="00D306F1">
      <w:pPr>
        <w:widowControl/>
        <w:ind w:left="720" w:hanging="720"/>
        <w:jc w:val="both"/>
        <w:rPr>
          <w:sz w:val="24"/>
          <w:szCs w:val="24"/>
        </w:rPr>
      </w:pPr>
    </w:p>
    <w:p w14:paraId="187D70BE" w14:textId="77777777" w:rsidR="00D306F1" w:rsidRPr="009D1097" w:rsidRDefault="00D306F1" w:rsidP="00D306F1">
      <w:pPr>
        <w:widowControl/>
        <w:numPr>
          <w:ilvl w:val="1"/>
          <w:numId w:val="7"/>
        </w:numPr>
        <w:tabs>
          <w:tab w:val="left" w:pos="-1440"/>
          <w:tab w:val="left" w:pos="-720"/>
        </w:tabs>
        <w:ind w:left="720" w:hanging="450"/>
        <w:jc w:val="both"/>
        <w:rPr>
          <w:sz w:val="24"/>
          <w:szCs w:val="24"/>
        </w:rPr>
      </w:pPr>
      <w:r w:rsidRPr="009D1097">
        <w:rPr>
          <w:sz w:val="24"/>
          <w:szCs w:val="24"/>
        </w:rPr>
        <w:t xml:space="preserve">Obtain applicable permits from Baltimore City to do work in City Streets. The </w:t>
      </w:r>
      <w:proofErr w:type="gramStart"/>
      <w:r w:rsidRPr="009D1097">
        <w:rPr>
          <w:sz w:val="24"/>
          <w:szCs w:val="24"/>
        </w:rPr>
        <w:t>City</w:t>
      </w:r>
      <w:proofErr w:type="gramEnd"/>
      <w:r w:rsidRPr="009D1097">
        <w:rPr>
          <w:sz w:val="24"/>
          <w:szCs w:val="24"/>
        </w:rPr>
        <w:t xml:space="preserve"> charges a compensatory fee when parking meters are required to be out of service.</w:t>
      </w:r>
    </w:p>
    <w:p w14:paraId="1F5AF6CD" w14:textId="77777777" w:rsidR="00D306F1" w:rsidRPr="009D1097" w:rsidRDefault="00D306F1" w:rsidP="00D306F1">
      <w:pPr>
        <w:widowControl/>
        <w:ind w:left="720" w:hanging="720"/>
        <w:jc w:val="both"/>
        <w:rPr>
          <w:sz w:val="24"/>
          <w:szCs w:val="24"/>
        </w:rPr>
      </w:pPr>
    </w:p>
    <w:p w14:paraId="7FBADEC6" w14:textId="77777777" w:rsidR="00D306F1" w:rsidRPr="009D1097" w:rsidRDefault="00D306F1" w:rsidP="00D306F1">
      <w:pPr>
        <w:widowControl/>
        <w:numPr>
          <w:ilvl w:val="1"/>
          <w:numId w:val="7"/>
        </w:numPr>
        <w:tabs>
          <w:tab w:val="left" w:pos="-1440"/>
          <w:tab w:val="left" w:pos="-720"/>
        </w:tabs>
        <w:ind w:left="720" w:hanging="450"/>
        <w:jc w:val="both"/>
        <w:rPr>
          <w:sz w:val="24"/>
          <w:szCs w:val="24"/>
        </w:rPr>
      </w:pPr>
      <w:r w:rsidRPr="009D1097">
        <w:rPr>
          <w:sz w:val="24"/>
          <w:szCs w:val="24"/>
        </w:rPr>
        <w:t xml:space="preserve">Manhole Permit – Obtain permit from Baltimore City for manhole.  Copy permit to UMB Environmental Health &amp; Safety (EH&amp;S) Group for UMB approval. </w:t>
      </w:r>
    </w:p>
    <w:p w14:paraId="3F015CFF" w14:textId="77777777" w:rsidR="00D306F1" w:rsidRPr="009D1097" w:rsidRDefault="00D306F1" w:rsidP="00D306F1">
      <w:pPr>
        <w:widowControl/>
        <w:tabs>
          <w:tab w:val="left" w:pos="-1440"/>
          <w:tab w:val="left" w:pos="-720"/>
        </w:tabs>
        <w:jc w:val="both"/>
        <w:rPr>
          <w:sz w:val="24"/>
          <w:szCs w:val="24"/>
        </w:rPr>
      </w:pPr>
    </w:p>
    <w:p w14:paraId="32598146"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WORK PERFORMANCE</w:t>
      </w:r>
    </w:p>
    <w:p w14:paraId="2EC11DB7" w14:textId="77777777" w:rsidR="00D306F1" w:rsidRPr="009D1097" w:rsidRDefault="00D306F1" w:rsidP="00D30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p>
    <w:p w14:paraId="419DD3AA" w14:textId="77777777" w:rsidR="00D306F1" w:rsidRPr="009D1097" w:rsidRDefault="00D306F1" w:rsidP="00D306F1">
      <w:pPr>
        <w:numPr>
          <w:ilvl w:val="1"/>
          <w:numId w:val="12"/>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9D1097">
        <w:rPr>
          <w:sz w:val="24"/>
          <w:szCs w:val="24"/>
        </w:rPr>
        <w:t xml:space="preserve">All electrical work must comply with the requirements of NFPA 70 (NEC), NFPA 70B, NFPA 70E, OSHA Part 1910 subpart J, OSHA Part 1910 subpart S and OSHA Part 1910 subpart K in addition to other references required by the contract. </w:t>
      </w:r>
    </w:p>
    <w:p w14:paraId="5ECE06F5" w14:textId="77777777" w:rsidR="00D306F1" w:rsidRPr="009D1097" w:rsidRDefault="00D306F1" w:rsidP="00D306F1">
      <w:pPr>
        <w:tabs>
          <w:tab w:val="left" w:pos="0"/>
          <w:tab w:val="left" w:pos="1440"/>
          <w:tab w:val="left" w:pos="2880"/>
          <w:tab w:val="left" w:pos="3600"/>
          <w:tab w:val="left" w:pos="4320"/>
          <w:tab w:val="left" w:pos="5760"/>
        </w:tabs>
        <w:ind w:left="720"/>
        <w:jc w:val="both"/>
        <w:rPr>
          <w:sz w:val="24"/>
          <w:szCs w:val="24"/>
        </w:rPr>
      </w:pPr>
    </w:p>
    <w:p w14:paraId="20EDDBEB" w14:textId="77777777" w:rsidR="00D306F1" w:rsidRPr="009D1097" w:rsidRDefault="00D306F1" w:rsidP="00D306F1">
      <w:pPr>
        <w:numPr>
          <w:ilvl w:val="1"/>
          <w:numId w:val="12"/>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9D1097">
        <w:rPr>
          <w:sz w:val="24"/>
          <w:szCs w:val="24"/>
        </w:rPr>
        <w:t>Before initiating any work, a job specific work plan must be developed by the contractor. The work plan must include procedures to be used on and near the live electrical equipment, barriers to be installed, and safety equipment to be used and exit pathways.</w:t>
      </w:r>
    </w:p>
    <w:p w14:paraId="601A83F6" w14:textId="77777777" w:rsidR="00D306F1" w:rsidRPr="009D1097" w:rsidRDefault="00D306F1" w:rsidP="00D306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14:paraId="74455A0B" w14:textId="77777777" w:rsidR="00D306F1" w:rsidRPr="009D1097" w:rsidRDefault="00D306F1" w:rsidP="00D306F1">
      <w:pPr>
        <w:numPr>
          <w:ilvl w:val="1"/>
          <w:numId w:val="12"/>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9D1097">
        <w:rPr>
          <w:sz w:val="24"/>
          <w:szCs w:val="24"/>
        </w:rPr>
        <w:t xml:space="preserve">Job site and worker safety are the responsibility of the contractor. Compliance with the requirements of NFPA 70E is subject to ongoing inspection by University personnel and failure to comply will result in an immediate Stop Work order being issued and enforced at the contractor’s expense. </w:t>
      </w:r>
    </w:p>
    <w:p w14:paraId="239C447F" w14:textId="77777777" w:rsidR="00D306F1" w:rsidRPr="009D1097" w:rsidRDefault="00D306F1" w:rsidP="00D306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14:paraId="3CFC7036" w14:textId="77777777" w:rsidR="00D306F1" w:rsidRPr="009D1097" w:rsidRDefault="00D306F1" w:rsidP="00974368">
      <w:pPr>
        <w:numPr>
          <w:ilvl w:val="1"/>
          <w:numId w:val="12"/>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9D1097">
        <w:rPr>
          <w:sz w:val="24"/>
          <w:szCs w:val="24"/>
        </w:rPr>
        <w:t xml:space="preserve">Energized electrical conductors and circuit parts to which an employee might be exposed shall be put into an electrically safe work condition before an employee performs work any time the employee is within the limited approach boundary or, where an increased risk of injury from an exposure to an arc flash hazard exists.  </w:t>
      </w:r>
    </w:p>
    <w:p w14:paraId="3B69AAAC" w14:textId="77777777" w:rsidR="00D306F1" w:rsidRPr="009D1097" w:rsidRDefault="00D306F1" w:rsidP="00D306F1">
      <w:pPr>
        <w:pStyle w:val="ListParagraph"/>
        <w:jc w:val="both"/>
        <w:rPr>
          <w:sz w:val="24"/>
          <w:szCs w:val="24"/>
        </w:rPr>
      </w:pPr>
    </w:p>
    <w:p w14:paraId="5FC56744" w14:textId="77777777" w:rsidR="00D306F1" w:rsidRPr="009D1097" w:rsidRDefault="00D306F1" w:rsidP="00D306F1">
      <w:pPr>
        <w:numPr>
          <w:ilvl w:val="1"/>
          <w:numId w:val="12"/>
        </w:numPr>
        <w:tabs>
          <w:tab w:val="clear" w:pos="792"/>
          <w:tab w:val="left" w:pos="0"/>
          <w:tab w:val="num" w:pos="720"/>
          <w:tab w:val="left" w:pos="1440"/>
          <w:tab w:val="left" w:pos="2880"/>
          <w:tab w:val="left" w:pos="3600"/>
          <w:tab w:val="left" w:pos="4320"/>
          <w:tab w:val="left" w:pos="5760"/>
        </w:tabs>
        <w:adjustRightInd/>
        <w:jc w:val="both"/>
        <w:rPr>
          <w:sz w:val="24"/>
          <w:szCs w:val="24"/>
        </w:rPr>
      </w:pPr>
      <w:r w:rsidRPr="009D1097">
        <w:rPr>
          <w:sz w:val="24"/>
          <w:szCs w:val="24"/>
        </w:rPr>
        <w:t>Mandatory Requirements: The following requirements are mandatory:</w:t>
      </w:r>
    </w:p>
    <w:p w14:paraId="3317934A" w14:textId="77777777" w:rsidR="00D306F1" w:rsidRPr="009D1097" w:rsidRDefault="00D306F1" w:rsidP="00D306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A7A53D4" w14:textId="77777777" w:rsidR="00D306F1" w:rsidRPr="009D1097" w:rsidRDefault="00D306F1" w:rsidP="00D306F1">
      <w:pPr>
        <w:numPr>
          <w:ilvl w:val="2"/>
          <w:numId w:val="12"/>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9D1097">
        <w:rPr>
          <w:sz w:val="24"/>
          <w:szCs w:val="24"/>
        </w:rPr>
        <w:t xml:space="preserve">Protective Equipment: Electricians must use full protective equipment (i.e., </w:t>
      </w:r>
      <w:r w:rsidRPr="009D1097">
        <w:rPr>
          <w:sz w:val="24"/>
          <w:szCs w:val="24"/>
        </w:rPr>
        <w:lastRenderedPageBreak/>
        <w:t>certified and tested insulating material to cover exposed energized electrical components, certified and tested insulated tools, etc.) while working on energized systems in accordance with NFPA 70E.</w:t>
      </w:r>
    </w:p>
    <w:p w14:paraId="31EEAC9B" w14:textId="77777777" w:rsidR="00D306F1" w:rsidRPr="009D1097" w:rsidRDefault="00D306F1" w:rsidP="00D306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4"/>
          <w:szCs w:val="24"/>
        </w:rPr>
      </w:pPr>
    </w:p>
    <w:p w14:paraId="2C607FD1" w14:textId="77777777" w:rsidR="00D306F1" w:rsidRPr="009D1097" w:rsidRDefault="00D306F1" w:rsidP="00D306F1">
      <w:pPr>
        <w:numPr>
          <w:ilvl w:val="2"/>
          <w:numId w:val="12"/>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9D1097">
        <w:rPr>
          <w:sz w:val="24"/>
          <w:szCs w:val="24"/>
        </w:rPr>
        <w:t>UMB Energized Work Permit: A UMB Energized Work Permit is required for any work on energized circuits or equipment. Permit must be approved by UMB Department of Operations and Maintenance prior to performing energized work. Submit the work permit with the outage request.</w:t>
      </w:r>
    </w:p>
    <w:p w14:paraId="0D142FAC" w14:textId="77777777" w:rsidR="00D306F1" w:rsidRPr="009D1097" w:rsidRDefault="00D306F1" w:rsidP="00D306F1">
      <w:pPr>
        <w:tabs>
          <w:tab w:val="left" w:pos="0"/>
          <w:tab w:val="left" w:pos="720"/>
          <w:tab w:val="left" w:pos="1440"/>
          <w:tab w:val="left" w:pos="2160"/>
          <w:tab w:val="left" w:pos="2880"/>
          <w:tab w:val="left" w:pos="3600"/>
          <w:tab w:val="left" w:pos="4320"/>
          <w:tab w:val="left" w:pos="5760"/>
        </w:tabs>
        <w:adjustRightInd/>
        <w:jc w:val="both"/>
        <w:rPr>
          <w:sz w:val="24"/>
          <w:szCs w:val="24"/>
        </w:rPr>
      </w:pPr>
    </w:p>
    <w:p w14:paraId="5A759C8B" w14:textId="77777777" w:rsidR="00314FB3" w:rsidRPr="009D1097" w:rsidRDefault="00314FB3" w:rsidP="00314FB3">
      <w:pPr>
        <w:widowControl/>
        <w:numPr>
          <w:ilvl w:val="0"/>
          <w:numId w:val="7"/>
        </w:numPr>
        <w:tabs>
          <w:tab w:val="left" w:pos="-1440"/>
          <w:tab w:val="left" w:pos="-720"/>
        </w:tabs>
        <w:jc w:val="both"/>
        <w:rPr>
          <w:sz w:val="24"/>
          <w:szCs w:val="24"/>
        </w:rPr>
      </w:pPr>
      <w:r w:rsidRPr="009D1097">
        <w:rPr>
          <w:sz w:val="24"/>
          <w:szCs w:val="24"/>
        </w:rPr>
        <w:t>QUALITY ASSURANCE:</w:t>
      </w:r>
    </w:p>
    <w:p w14:paraId="6D037023" w14:textId="77777777" w:rsidR="00314FB3" w:rsidRPr="009D1097" w:rsidRDefault="00314FB3" w:rsidP="00314FB3">
      <w:pPr>
        <w:widowControl/>
        <w:ind w:firstLine="720"/>
        <w:jc w:val="both"/>
        <w:rPr>
          <w:sz w:val="24"/>
          <w:szCs w:val="24"/>
        </w:rPr>
      </w:pPr>
    </w:p>
    <w:p w14:paraId="37F1E148" w14:textId="77777777" w:rsidR="00314FB3" w:rsidRPr="009D1097" w:rsidRDefault="00314FB3" w:rsidP="00314FB3">
      <w:pPr>
        <w:widowControl/>
        <w:numPr>
          <w:ilvl w:val="1"/>
          <w:numId w:val="7"/>
        </w:numPr>
        <w:tabs>
          <w:tab w:val="left" w:pos="-1440"/>
          <w:tab w:val="left" w:pos="-720"/>
        </w:tabs>
        <w:ind w:left="720" w:hanging="450"/>
        <w:jc w:val="both"/>
        <w:rPr>
          <w:sz w:val="24"/>
          <w:szCs w:val="24"/>
        </w:rPr>
      </w:pPr>
      <w:r w:rsidRPr="009D1097">
        <w:rPr>
          <w:sz w:val="24"/>
          <w:szCs w:val="24"/>
        </w:rPr>
        <w:t>Manufacturer's Qualifications: Firms regularly engaged in manufacture of electrical products, of types and sizes required, whose products have been in satisfactory use in similar service for not less than five (5) years.</w:t>
      </w:r>
    </w:p>
    <w:p w14:paraId="555C56A7" w14:textId="77777777" w:rsidR="00314FB3" w:rsidRPr="009D1097" w:rsidRDefault="00314FB3" w:rsidP="00314FB3">
      <w:pPr>
        <w:widowControl/>
        <w:tabs>
          <w:tab w:val="left" w:pos="-1440"/>
          <w:tab w:val="left" w:pos="-720"/>
        </w:tabs>
        <w:ind w:left="720"/>
        <w:jc w:val="both"/>
        <w:rPr>
          <w:sz w:val="24"/>
          <w:szCs w:val="24"/>
        </w:rPr>
      </w:pPr>
    </w:p>
    <w:p w14:paraId="52753A28" w14:textId="77777777" w:rsidR="00314FB3" w:rsidRPr="009D1097" w:rsidRDefault="00314FB3" w:rsidP="00314FB3">
      <w:pPr>
        <w:widowControl/>
        <w:numPr>
          <w:ilvl w:val="1"/>
          <w:numId w:val="7"/>
        </w:numPr>
        <w:tabs>
          <w:tab w:val="left" w:pos="-1440"/>
          <w:tab w:val="left" w:pos="-720"/>
        </w:tabs>
        <w:ind w:left="720" w:hanging="450"/>
        <w:jc w:val="both"/>
        <w:rPr>
          <w:sz w:val="24"/>
          <w:szCs w:val="24"/>
        </w:rPr>
      </w:pPr>
      <w:r w:rsidRPr="009D1097">
        <w:rPr>
          <w:sz w:val="24"/>
          <w:szCs w:val="24"/>
        </w:rPr>
        <w:t>Installer's Qualifications: Electrical Installer shall submit the following evidence:</w:t>
      </w:r>
    </w:p>
    <w:p w14:paraId="7644E32D" w14:textId="77777777" w:rsidR="00314FB3" w:rsidRPr="009D1097" w:rsidRDefault="00314FB3" w:rsidP="00314FB3">
      <w:pPr>
        <w:widowControl/>
        <w:tabs>
          <w:tab w:val="left" w:pos="-1440"/>
          <w:tab w:val="left" w:pos="-720"/>
        </w:tabs>
        <w:ind w:left="720"/>
        <w:jc w:val="both"/>
        <w:rPr>
          <w:sz w:val="24"/>
          <w:szCs w:val="24"/>
        </w:rPr>
      </w:pPr>
    </w:p>
    <w:p w14:paraId="4BCC1C99" w14:textId="77777777" w:rsidR="00314FB3" w:rsidRPr="009D1097" w:rsidRDefault="00314FB3" w:rsidP="00314FB3">
      <w:pPr>
        <w:numPr>
          <w:ilvl w:val="2"/>
          <w:numId w:val="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9D1097">
        <w:rPr>
          <w:sz w:val="24"/>
          <w:szCs w:val="24"/>
        </w:rPr>
        <w:t>Five (5) comparable completed projects.</w:t>
      </w:r>
    </w:p>
    <w:p w14:paraId="7071FF1B" w14:textId="77777777" w:rsidR="00314FB3" w:rsidRPr="009D1097" w:rsidRDefault="00314FB3" w:rsidP="00314FB3">
      <w:pPr>
        <w:numPr>
          <w:ilvl w:val="2"/>
          <w:numId w:val="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9D1097">
        <w:rPr>
          <w:sz w:val="24"/>
          <w:szCs w:val="24"/>
        </w:rPr>
        <w:t>Copy of Maryland Master Electrician's License.</w:t>
      </w:r>
    </w:p>
    <w:p w14:paraId="6054B3BB" w14:textId="77777777" w:rsidR="00314FB3" w:rsidRPr="009D1097" w:rsidRDefault="00314FB3" w:rsidP="00314FB3">
      <w:pPr>
        <w:numPr>
          <w:ilvl w:val="2"/>
          <w:numId w:val="7"/>
        </w:numPr>
        <w:tabs>
          <w:tab w:val="left" w:pos="0"/>
          <w:tab w:val="left" w:pos="720"/>
          <w:tab w:val="left" w:pos="1440"/>
          <w:tab w:val="left" w:pos="2160"/>
          <w:tab w:val="left" w:pos="2880"/>
          <w:tab w:val="left" w:pos="3600"/>
          <w:tab w:val="left" w:pos="4320"/>
          <w:tab w:val="left" w:pos="5760"/>
        </w:tabs>
        <w:adjustRightInd/>
        <w:jc w:val="both"/>
        <w:rPr>
          <w:sz w:val="24"/>
          <w:szCs w:val="24"/>
        </w:rPr>
      </w:pPr>
      <w:r w:rsidRPr="009D1097">
        <w:rPr>
          <w:sz w:val="24"/>
          <w:szCs w:val="24"/>
        </w:rPr>
        <w:t>Local or State license where required.</w:t>
      </w:r>
    </w:p>
    <w:p w14:paraId="2C7FEFC4" w14:textId="77777777" w:rsidR="00314FB3" w:rsidRPr="009D1097" w:rsidRDefault="00314FB3" w:rsidP="00314FB3">
      <w:pPr>
        <w:numPr>
          <w:ilvl w:val="2"/>
          <w:numId w:val="7"/>
        </w:numPr>
        <w:tabs>
          <w:tab w:val="left" w:pos="0"/>
          <w:tab w:val="left" w:pos="720"/>
          <w:tab w:val="left" w:pos="1440"/>
          <w:tab w:val="left" w:pos="2160"/>
          <w:tab w:val="left" w:pos="2880"/>
          <w:tab w:val="left" w:pos="3600"/>
          <w:tab w:val="left" w:pos="4320"/>
          <w:tab w:val="left" w:pos="5760"/>
        </w:tabs>
        <w:adjustRightInd/>
        <w:jc w:val="both"/>
        <w:rPr>
          <w:sz w:val="24"/>
        </w:rPr>
      </w:pPr>
      <w:r w:rsidRPr="009D1097">
        <w:rPr>
          <w:sz w:val="24"/>
        </w:rPr>
        <w:t>BICSI and NICET certification, where required by these specifications.</w:t>
      </w:r>
    </w:p>
    <w:p w14:paraId="431DFC15" w14:textId="77777777" w:rsidR="00D306F1" w:rsidRPr="009D1097" w:rsidRDefault="00D306F1" w:rsidP="00D306F1">
      <w:pPr>
        <w:widowControl/>
        <w:ind w:left="720"/>
        <w:jc w:val="both"/>
        <w:rPr>
          <w:sz w:val="24"/>
          <w:szCs w:val="24"/>
        </w:rPr>
      </w:pPr>
    </w:p>
    <w:p w14:paraId="705C8F36"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IDENTIFICATION BADGES:</w:t>
      </w:r>
    </w:p>
    <w:p w14:paraId="29EF05CD" w14:textId="77777777" w:rsidR="00D306F1" w:rsidRPr="009D1097" w:rsidRDefault="00D306F1" w:rsidP="00D306F1">
      <w:pPr>
        <w:widowControl/>
        <w:jc w:val="both"/>
        <w:rPr>
          <w:sz w:val="24"/>
          <w:szCs w:val="24"/>
        </w:rPr>
      </w:pPr>
    </w:p>
    <w:p w14:paraId="51BE54A0" w14:textId="77777777" w:rsidR="00D306F1" w:rsidRPr="009D1097" w:rsidRDefault="00D306F1" w:rsidP="00D306F1">
      <w:pPr>
        <w:widowControl/>
        <w:numPr>
          <w:ilvl w:val="1"/>
          <w:numId w:val="7"/>
        </w:numPr>
        <w:tabs>
          <w:tab w:val="left" w:pos="-1440"/>
          <w:tab w:val="left" w:pos="-720"/>
        </w:tabs>
        <w:ind w:left="720" w:hanging="450"/>
        <w:jc w:val="both"/>
        <w:rPr>
          <w:sz w:val="24"/>
          <w:szCs w:val="24"/>
        </w:rPr>
      </w:pPr>
      <w:r w:rsidRPr="009D1097">
        <w:rPr>
          <w:sz w:val="24"/>
          <w:szCs w:val="24"/>
        </w:rPr>
        <w:t xml:space="preserve">Contractors must obtain photo identification cards for all employees who will be at the construction site.  The University will charge the contractor </w:t>
      </w:r>
      <w:r w:rsidR="00266DB2" w:rsidRPr="009D1097">
        <w:rPr>
          <w:sz w:val="24"/>
          <w:szCs w:val="24"/>
        </w:rPr>
        <w:t>twenty five dollars ($25.00)</w:t>
      </w:r>
      <w:r w:rsidRPr="009D1097">
        <w:rPr>
          <w:sz w:val="24"/>
          <w:szCs w:val="24"/>
        </w:rPr>
        <w:t xml:space="preserve"> for each badge as a deposit of which </w:t>
      </w:r>
      <w:r w:rsidR="00266DB2" w:rsidRPr="009D1097">
        <w:rPr>
          <w:sz w:val="24"/>
          <w:szCs w:val="24"/>
        </w:rPr>
        <w:t xml:space="preserve">twenty dollars ($20.00) </w:t>
      </w:r>
      <w:r w:rsidRPr="009D1097">
        <w:rPr>
          <w:sz w:val="24"/>
          <w:szCs w:val="24"/>
        </w:rPr>
        <w:t xml:space="preserve">will be returned when the badge is returned. Lost photo I.D. card will cost </w:t>
      </w:r>
      <w:r w:rsidR="00266DB2" w:rsidRPr="009D1097">
        <w:rPr>
          <w:sz w:val="24"/>
          <w:szCs w:val="24"/>
        </w:rPr>
        <w:t>twenty five dollars ($25.00)</w:t>
      </w:r>
      <w:r w:rsidRPr="009D1097">
        <w:rPr>
          <w:sz w:val="24"/>
          <w:szCs w:val="24"/>
        </w:rPr>
        <w:t xml:space="preserve"> for another replacement card. (The above charges are subject to change without notice.)</w:t>
      </w:r>
    </w:p>
    <w:p w14:paraId="0DC15F16" w14:textId="77777777" w:rsidR="00D306F1" w:rsidRPr="009D1097" w:rsidRDefault="00D306F1" w:rsidP="00D306F1">
      <w:pPr>
        <w:widowControl/>
        <w:tabs>
          <w:tab w:val="left" w:pos="-1440"/>
          <w:tab w:val="left" w:pos="-720"/>
        </w:tabs>
        <w:ind w:left="720"/>
        <w:jc w:val="both"/>
        <w:rPr>
          <w:sz w:val="24"/>
          <w:szCs w:val="24"/>
        </w:rPr>
      </w:pPr>
    </w:p>
    <w:p w14:paraId="4E69841E"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HAZARDOUS MATERIALS:</w:t>
      </w:r>
    </w:p>
    <w:p w14:paraId="40FE446C" w14:textId="77777777" w:rsidR="00D306F1" w:rsidRPr="009D1097" w:rsidRDefault="00D306F1" w:rsidP="00D306F1">
      <w:pPr>
        <w:widowControl/>
        <w:jc w:val="both"/>
        <w:rPr>
          <w:sz w:val="24"/>
          <w:szCs w:val="24"/>
        </w:rPr>
      </w:pPr>
    </w:p>
    <w:p w14:paraId="7593AEAF" w14:textId="77777777" w:rsidR="00D306F1" w:rsidRPr="009D1097" w:rsidRDefault="00D306F1" w:rsidP="00D306F1">
      <w:pPr>
        <w:widowControl/>
        <w:numPr>
          <w:ilvl w:val="1"/>
          <w:numId w:val="14"/>
        </w:numPr>
        <w:ind w:left="720" w:hanging="450"/>
        <w:jc w:val="both"/>
      </w:pPr>
      <w:r w:rsidRPr="009D1097">
        <w:rPr>
          <w:sz w:val="24"/>
          <w:szCs w:val="24"/>
        </w:rPr>
        <w:t>Identification and removal of hazardous materials (asbestos, lead paint, PCBs) is not part of this contract. If questionable material is encountered, notify the University Project Manager and the University Environmental Health and Safety in writing immediately. The University shall then arrange for investigation and possible abatement of the material. Contractor shall schedule his work to accommodate hazardous material removal by the Owner.</w:t>
      </w:r>
    </w:p>
    <w:p w14:paraId="3DA16C68" w14:textId="77777777" w:rsidR="00D306F1" w:rsidRPr="009D1097" w:rsidRDefault="00D306F1" w:rsidP="00D306F1">
      <w:pPr>
        <w:widowControl/>
        <w:ind w:left="720"/>
        <w:jc w:val="both"/>
      </w:pPr>
    </w:p>
    <w:p w14:paraId="74C89CEE" w14:textId="56BD3E64" w:rsidR="00D306F1" w:rsidRPr="006076C7" w:rsidRDefault="0012121D" w:rsidP="00D306F1">
      <w:pPr>
        <w:widowControl/>
        <w:numPr>
          <w:ilvl w:val="0"/>
          <w:numId w:val="7"/>
        </w:numPr>
        <w:tabs>
          <w:tab w:val="left" w:pos="-1440"/>
          <w:tab w:val="left" w:pos="-720"/>
        </w:tabs>
        <w:jc w:val="both"/>
        <w:rPr>
          <w:sz w:val="24"/>
          <w:szCs w:val="24"/>
        </w:rPr>
      </w:pPr>
      <w:r w:rsidRPr="006076C7">
        <w:rPr>
          <w:sz w:val="24"/>
          <w:szCs w:val="24"/>
          <w:u w:val="single"/>
        </w:rPr>
        <w:t>FUNCTIONAL TESTING OF</w:t>
      </w:r>
      <w:r w:rsidRPr="006076C7">
        <w:rPr>
          <w:sz w:val="24"/>
          <w:szCs w:val="24"/>
        </w:rPr>
        <w:t xml:space="preserve"> </w:t>
      </w:r>
      <w:r w:rsidR="00D306F1" w:rsidRPr="006076C7">
        <w:rPr>
          <w:sz w:val="24"/>
          <w:szCs w:val="24"/>
        </w:rPr>
        <w:t>NEW ELECTRICAL SYSTEMS</w:t>
      </w:r>
    </w:p>
    <w:p w14:paraId="77F695D7" w14:textId="77777777" w:rsidR="003047F5" w:rsidRPr="006076C7" w:rsidRDefault="003047F5" w:rsidP="003047F5">
      <w:pPr>
        <w:pStyle w:val="ListParagraph"/>
        <w:rPr>
          <w:sz w:val="24"/>
          <w:szCs w:val="24"/>
          <w:u w:val="single"/>
        </w:rPr>
      </w:pPr>
      <w:bookmarkStart w:id="1" w:name="_Hlk180491344"/>
      <w:r w:rsidRPr="006076C7">
        <w:rPr>
          <w:sz w:val="24"/>
          <w:szCs w:val="24"/>
          <w:highlight w:val="yellow"/>
          <w:u w:val="single"/>
        </w:rPr>
        <w:t>&lt;Coordinate with UMB, if full Cx is included in project, edit section for Commissioning instead of Functional Testing &gt;</w:t>
      </w:r>
    </w:p>
    <w:bookmarkEnd w:id="1"/>
    <w:p w14:paraId="19EB6E63" w14:textId="77777777" w:rsidR="003047F5" w:rsidRPr="009D1097" w:rsidRDefault="003047F5" w:rsidP="008E6A45">
      <w:pPr>
        <w:widowControl/>
        <w:tabs>
          <w:tab w:val="left" w:pos="945"/>
        </w:tabs>
        <w:rPr>
          <w:sz w:val="24"/>
          <w:szCs w:val="24"/>
        </w:rPr>
      </w:pPr>
    </w:p>
    <w:p w14:paraId="66CF9D4B" w14:textId="38270563" w:rsidR="00D306F1" w:rsidRPr="006076C7" w:rsidRDefault="00D306F1" w:rsidP="00DA163A">
      <w:pPr>
        <w:widowControl/>
        <w:numPr>
          <w:ilvl w:val="2"/>
          <w:numId w:val="15"/>
        </w:numPr>
        <w:autoSpaceDE/>
        <w:autoSpaceDN/>
        <w:adjustRightInd/>
        <w:spacing w:after="240"/>
        <w:jc w:val="both"/>
        <w:rPr>
          <w:sz w:val="24"/>
          <w:szCs w:val="24"/>
        </w:rPr>
      </w:pPr>
      <w:r w:rsidRPr="006076C7">
        <w:rPr>
          <w:sz w:val="24"/>
          <w:szCs w:val="24"/>
        </w:rPr>
        <w:t xml:space="preserve">Summary: This section includes the requirements for </w:t>
      </w:r>
      <w:r w:rsidR="002C3C37" w:rsidRPr="006076C7">
        <w:rPr>
          <w:sz w:val="24"/>
          <w:szCs w:val="24"/>
          <w:u w:val="single"/>
        </w:rPr>
        <w:t>functional testing of</w:t>
      </w:r>
      <w:r w:rsidRPr="006076C7">
        <w:rPr>
          <w:sz w:val="24"/>
          <w:szCs w:val="24"/>
        </w:rPr>
        <w:t xml:space="preserve"> electrical systems, assemblies and equipment related to the project area.</w:t>
      </w:r>
    </w:p>
    <w:p w14:paraId="4E762028" w14:textId="71D01540" w:rsidR="00A11A7C" w:rsidRPr="006076C7" w:rsidRDefault="00A11A7C" w:rsidP="00A11A7C">
      <w:pPr>
        <w:widowControl/>
        <w:numPr>
          <w:ilvl w:val="2"/>
          <w:numId w:val="15"/>
        </w:numPr>
        <w:autoSpaceDE/>
        <w:autoSpaceDN/>
        <w:adjustRightInd/>
        <w:spacing w:after="240"/>
        <w:jc w:val="both"/>
        <w:rPr>
          <w:sz w:val="24"/>
          <w:szCs w:val="24"/>
        </w:rPr>
      </w:pPr>
      <w:r w:rsidRPr="006076C7">
        <w:rPr>
          <w:sz w:val="24"/>
          <w:szCs w:val="24"/>
          <w:u w:val="single"/>
        </w:rPr>
        <w:lastRenderedPageBreak/>
        <w:t>Functional Testing will be performed by UMB staff</w:t>
      </w:r>
    </w:p>
    <w:p w14:paraId="29FD53F7" w14:textId="0FE78020" w:rsidR="00D306F1" w:rsidRPr="006076C7" w:rsidRDefault="00D306F1" w:rsidP="00DA163A">
      <w:pPr>
        <w:widowControl/>
        <w:numPr>
          <w:ilvl w:val="2"/>
          <w:numId w:val="15"/>
        </w:numPr>
        <w:autoSpaceDE/>
        <w:autoSpaceDN/>
        <w:adjustRightInd/>
        <w:spacing w:after="240"/>
        <w:jc w:val="both"/>
        <w:rPr>
          <w:sz w:val="24"/>
          <w:szCs w:val="24"/>
        </w:rPr>
      </w:pPr>
      <w:r w:rsidRPr="006076C7">
        <w:rPr>
          <w:sz w:val="24"/>
          <w:szCs w:val="24"/>
        </w:rPr>
        <w:t xml:space="preserve">Description: The following equipment and/or accessories shall be </w:t>
      </w:r>
      <w:r w:rsidR="000A1E79" w:rsidRPr="006076C7">
        <w:rPr>
          <w:sz w:val="24"/>
          <w:szCs w:val="24"/>
          <w:u w:val="single"/>
        </w:rPr>
        <w:t>tested</w:t>
      </w:r>
      <w:r w:rsidRPr="006076C7">
        <w:rPr>
          <w:sz w:val="24"/>
          <w:szCs w:val="24"/>
        </w:rPr>
        <w:t xml:space="preserve"> as part of this project: </w:t>
      </w:r>
      <w:r w:rsidRPr="006076C7">
        <w:rPr>
          <w:sz w:val="24"/>
          <w:szCs w:val="24"/>
          <w:highlight w:val="yellow"/>
        </w:rPr>
        <w:t>&lt;Edit for Project Requirements&gt;</w:t>
      </w:r>
      <w:r w:rsidRPr="006076C7">
        <w:rPr>
          <w:sz w:val="24"/>
          <w:szCs w:val="24"/>
        </w:rPr>
        <w:t xml:space="preserve"> </w:t>
      </w:r>
    </w:p>
    <w:p w14:paraId="768B01F2" w14:textId="77777777" w:rsidR="00D306F1" w:rsidRPr="009D1097" w:rsidRDefault="00D306F1" w:rsidP="00DA163A">
      <w:pPr>
        <w:widowControl/>
        <w:numPr>
          <w:ilvl w:val="6"/>
          <w:numId w:val="16"/>
        </w:numPr>
        <w:ind w:left="1440" w:hanging="720"/>
        <w:jc w:val="both"/>
        <w:rPr>
          <w:sz w:val="24"/>
          <w:szCs w:val="24"/>
        </w:rPr>
      </w:pPr>
      <w:r w:rsidRPr="009D1097">
        <w:rPr>
          <w:sz w:val="24"/>
          <w:szCs w:val="24"/>
        </w:rPr>
        <w:t>Distribution and branch panels.</w:t>
      </w:r>
    </w:p>
    <w:p w14:paraId="4DD68B3D" w14:textId="77777777" w:rsidR="00D306F1" w:rsidRPr="009D1097" w:rsidRDefault="00D306F1" w:rsidP="00DA163A">
      <w:pPr>
        <w:widowControl/>
        <w:numPr>
          <w:ilvl w:val="6"/>
          <w:numId w:val="16"/>
        </w:numPr>
        <w:ind w:left="1440" w:hanging="720"/>
        <w:jc w:val="both"/>
        <w:rPr>
          <w:sz w:val="24"/>
          <w:szCs w:val="24"/>
        </w:rPr>
      </w:pPr>
      <w:r w:rsidRPr="009D1097">
        <w:rPr>
          <w:sz w:val="24"/>
          <w:szCs w:val="24"/>
        </w:rPr>
        <w:t>Lighting fixtures.</w:t>
      </w:r>
    </w:p>
    <w:p w14:paraId="3AA87369" w14:textId="77777777" w:rsidR="00D306F1" w:rsidRPr="009D1097" w:rsidRDefault="00D306F1" w:rsidP="00DA163A">
      <w:pPr>
        <w:widowControl/>
        <w:numPr>
          <w:ilvl w:val="6"/>
          <w:numId w:val="16"/>
        </w:numPr>
        <w:ind w:left="1440" w:hanging="720"/>
        <w:jc w:val="both"/>
        <w:rPr>
          <w:sz w:val="24"/>
          <w:szCs w:val="24"/>
        </w:rPr>
      </w:pPr>
      <w:r w:rsidRPr="009D1097">
        <w:rPr>
          <w:sz w:val="24"/>
          <w:szCs w:val="24"/>
        </w:rPr>
        <w:t>Uninterruptible power systems.</w:t>
      </w:r>
    </w:p>
    <w:p w14:paraId="6B604B39" w14:textId="77777777" w:rsidR="00D306F1" w:rsidRPr="009D1097" w:rsidRDefault="00D306F1" w:rsidP="00DA163A">
      <w:pPr>
        <w:widowControl/>
        <w:numPr>
          <w:ilvl w:val="6"/>
          <w:numId w:val="16"/>
        </w:numPr>
        <w:ind w:left="1440" w:hanging="720"/>
        <w:jc w:val="both"/>
        <w:rPr>
          <w:sz w:val="24"/>
          <w:szCs w:val="24"/>
        </w:rPr>
      </w:pPr>
      <w:r w:rsidRPr="009D1097">
        <w:rPr>
          <w:sz w:val="24"/>
          <w:szCs w:val="24"/>
        </w:rPr>
        <w:t>AC motors.</w:t>
      </w:r>
    </w:p>
    <w:p w14:paraId="6832BFDE" w14:textId="77777777" w:rsidR="00D306F1" w:rsidRPr="009D1097" w:rsidRDefault="00D306F1" w:rsidP="00DA163A">
      <w:pPr>
        <w:widowControl/>
        <w:numPr>
          <w:ilvl w:val="6"/>
          <w:numId w:val="16"/>
        </w:numPr>
        <w:ind w:left="1440" w:hanging="720"/>
        <w:jc w:val="both"/>
        <w:rPr>
          <w:sz w:val="24"/>
          <w:szCs w:val="24"/>
        </w:rPr>
      </w:pPr>
      <w:r w:rsidRPr="009D1097">
        <w:rPr>
          <w:sz w:val="24"/>
          <w:szCs w:val="24"/>
        </w:rPr>
        <w:t>Motor control centers/Controllers for new fans.</w:t>
      </w:r>
    </w:p>
    <w:p w14:paraId="7DF792B8" w14:textId="77777777" w:rsidR="00D306F1" w:rsidRPr="009D1097" w:rsidRDefault="00D306F1" w:rsidP="00DA163A">
      <w:pPr>
        <w:widowControl/>
        <w:numPr>
          <w:ilvl w:val="6"/>
          <w:numId w:val="16"/>
        </w:numPr>
        <w:ind w:left="1440" w:hanging="720"/>
        <w:jc w:val="both"/>
        <w:rPr>
          <w:sz w:val="24"/>
          <w:szCs w:val="24"/>
        </w:rPr>
      </w:pPr>
      <w:r w:rsidRPr="009D1097">
        <w:rPr>
          <w:sz w:val="24"/>
          <w:szCs w:val="24"/>
        </w:rPr>
        <w:t>Variable Frequency Drives</w:t>
      </w:r>
      <w:r w:rsidR="00266DB2" w:rsidRPr="009D1097">
        <w:rPr>
          <w:sz w:val="24"/>
          <w:szCs w:val="24"/>
        </w:rPr>
        <w:t>.</w:t>
      </w:r>
    </w:p>
    <w:p w14:paraId="1DC48C57" w14:textId="77777777" w:rsidR="00266DB2" w:rsidRPr="009D1097" w:rsidRDefault="00266DB2" w:rsidP="00DA163A">
      <w:pPr>
        <w:widowControl/>
        <w:numPr>
          <w:ilvl w:val="6"/>
          <w:numId w:val="16"/>
        </w:numPr>
        <w:ind w:left="1440" w:hanging="720"/>
        <w:jc w:val="both"/>
        <w:rPr>
          <w:sz w:val="24"/>
          <w:szCs w:val="24"/>
        </w:rPr>
      </w:pPr>
      <w:r w:rsidRPr="009D1097">
        <w:rPr>
          <w:sz w:val="24"/>
          <w:szCs w:val="24"/>
        </w:rPr>
        <w:t>Lighting Controls.</w:t>
      </w:r>
    </w:p>
    <w:p w14:paraId="1848A3E0" w14:textId="77777777" w:rsidR="00266DB2" w:rsidRPr="009D1097" w:rsidRDefault="00266DB2" w:rsidP="00DA163A">
      <w:pPr>
        <w:widowControl/>
        <w:numPr>
          <w:ilvl w:val="6"/>
          <w:numId w:val="16"/>
        </w:numPr>
        <w:ind w:left="1440" w:hanging="720"/>
        <w:jc w:val="both"/>
        <w:rPr>
          <w:sz w:val="24"/>
          <w:szCs w:val="24"/>
        </w:rPr>
      </w:pPr>
      <w:r w:rsidRPr="009D1097">
        <w:rPr>
          <w:sz w:val="24"/>
          <w:szCs w:val="24"/>
        </w:rPr>
        <w:t xml:space="preserve">Emergency Generator &amp; ATS. </w:t>
      </w:r>
    </w:p>
    <w:p w14:paraId="35C379AE" w14:textId="77777777" w:rsidR="00D306F1" w:rsidRPr="009D1097" w:rsidRDefault="00D306F1" w:rsidP="00D306F1">
      <w:pPr>
        <w:widowControl/>
        <w:ind w:left="1440"/>
        <w:jc w:val="both"/>
        <w:rPr>
          <w:sz w:val="24"/>
          <w:szCs w:val="24"/>
        </w:rPr>
      </w:pPr>
    </w:p>
    <w:p w14:paraId="271FCF9F" w14:textId="77777777" w:rsidR="00D306F1" w:rsidRPr="009D1097" w:rsidRDefault="00D306F1" w:rsidP="00D306F1">
      <w:pPr>
        <w:widowControl/>
        <w:numPr>
          <w:ilvl w:val="0"/>
          <w:numId w:val="7"/>
        </w:numPr>
        <w:tabs>
          <w:tab w:val="left" w:pos="-1440"/>
          <w:tab w:val="left" w:pos="-720"/>
        </w:tabs>
        <w:jc w:val="both"/>
        <w:rPr>
          <w:sz w:val="24"/>
          <w:szCs w:val="24"/>
        </w:rPr>
      </w:pPr>
      <w:r w:rsidRPr="009D1097">
        <w:rPr>
          <w:sz w:val="24"/>
          <w:szCs w:val="24"/>
        </w:rPr>
        <w:t>GUARANTEE/WARRANTEE:</w:t>
      </w:r>
    </w:p>
    <w:p w14:paraId="0A6CBE36" w14:textId="77777777" w:rsidR="00D306F1" w:rsidRPr="009D1097" w:rsidRDefault="00D306F1" w:rsidP="00D306F1">
      <w:pPr>
        <w:widowControl/>
        <w:ind w:firstLine="720"/>
        <w:jc w:val="both"/>
        <w:rPr>
          <w:sz w:val="24"/>
          <w:szCs w:val="24"/>
        </w:rPr>
      </w:pPr>
    </w:p>
    <w:p w14:paraId="08C9E0FB" w14:textId="77777777" w:rsidR="00D306F1" w:rsidRPr="009D1097" w:rsidRDefault="00D306F1" w:rsidP="00DA163A">
      <w:pPr>
        <w:numPr>
          <w:ilvl w:val="1"/>
          <w:numId w:val="19"/>
        </w:numPr>
        <w:tabs>
          <w:tab w:val="left" w:pos="0"/>
          <w:tab w:val="left" w:pos="720"/>
          <w:tab w:val="left" w:pos="1440"/>
        </w:tabs>
        <w:adjustRightInd/>
        <w:jc w:val="both"/>
        <w:rPr>
          <w:sz w:val="24"/>
          <w:szCs w:val="24"/>
        </w:rPr>
      </w:pPr>
      <w:r w:rsidRPr="009D1097">
        <w:rPr>
          <w:sz w:val="24"/>
          <w:szCs w:val="24"/>
        </w:rPr>
        <w:t>All materials, equipment, etc. provided by the general contractor and/or his subcontractors shall be guaranteed and warranted to be free from defects in workmanship and materials for a period of two (2) years from the date of substantial completion and acceptance of work by UMB. Any defects in workmanship, materials, or performance which appear within the guarantee period shall be corrected by the contractor without cost to the owner, within a reasonable time, to be specified by UMB. In default thereof, owner may have such work done and charge the cost of same to the contractor. In addition to the above statement the Guarantee/Warranty Period shall include all labor cost related to all warranty work. For compressorized equipment include an additional three (3) year Guarantee/Warranty Period. LED lighting fixtures and equipment include an additional five (5) year Guarantee/Warranty Period.</w:t>
      </w:r>
    </w:p>
    <w:p w14:paraId="43C8BBF9" w14:textId="77777777" w:rsidR="00D306F1" w:rsidRPr="009D1097" w:rsidRDefault="00D306F1" w:rsidP="00D306F1">
      <w:pPr>
        <w:widowControl/>
        <w:ind w:left="720" w:hanging="720"/>
        <w:jc w:val="both"/>
        <w:rPr>
          <w:sz w:val="24"/>
          <w:szCs w:val="24"/>
        </w:rPr>
      </w:pPr>
    </w:p>
    <w:p w14:paraId="06E0218B" w14:textId="77777777" w:rsidR="00D306F1" w:rsidRPr="009D1097" w:rsidRDefault="00D306F1" w:rsidP="00DA163A">
      <w:pPr>
        <w:numPr>
          <w:ilvl w:val="1"/>
          <w:numId w:val="19"/>
        </w:numPr>
        <w:tabs>
          <w:tab w:val="left" w:pos="0"/>
          <w:tab w:val="left" w:pos="720"/>
          <w:tab w:val="left" w:pos="1440"/>
        </w:tabs>
        <w:adjustRightInd/>
        <w:jc w:val="both"/>
        <w:rPr>
          <w:sz w:val="24"/>
          <w:szCs w:val="24"/>
        </w:rPr>
      </w:pPr>
      <w:r w:rsidRPr="009D1097">
        <w:rPr>
          <w:sz w:val="24"/>
          <w:szCs w:val="24"/>
        </w:rPr>
        <w:t>The above shall not in any way void or abrogate equipment manufacturer's guarantee or warranty.  Certificates of guarantee shall be delivered to the Owner.</w:t>
      </w:r>
    </w:p>
    <w:p w14:paraId="5F737C0E" w14:textId="77777777" w:rsidR="004740FB" w:rsidRPr="009D1097" w:rsidRDefault="004740FB" w:rsidP="005251B4">
      <w:pPr>
        <w:widowControl/>
        <w:jc w:val="both"/>
        <w:rPr>
          <w:sz w:val="24"/>
          <w:szCs w:val="24"/>
        </w:rPr>
      </w:pPr>
    </w:p>
    <w:p w14:paraId="6C6B0584" w14:textId="77777777" w:rsidR="00967BBB" w:rsidRPr="009D1097" w:rsidRDefault="00B65E8C" w:rsidP="005251B4">
      <w:pPr>
        <w:widowControl/>
        <w:jc w:val="both"/>
        <w:rPr>
          <w:b/>
          <w:sz w:val="24"/>
          <w:szCs w:val="24"/>
        </w:rPr>
      </w:pPr>
      <w:r w:rsidRPr="009D1097">
        <w:rPr>
          <w:b/>
          <w:sz w:val="24"/>
          <w:szCs w:val="24"/>
        </w:rPr>
        <w:t xml:space="preserve">PART </w:t>
      </w:r>
      <w:r w:rsidR="009E0CBA">
        <w:rPr>
          <w:b/>
          <w:sz w:val="24"/>
          <w:szCs w:val="24"/>
        </w:rPr>
        <w:t>2</w:t>
      </w:r>
      <w:r w:rsidR="00967BBB" w:rsidRPr="009D1097">
        <w:rPr>
          <w:b/>
          <w:sz w:val="24"/>
          <w:szCs w:val="24"/>
        </w:rPr>
        <w:t xml:space="preserve"> – PRODUCTS:</w:t>
      </w:r>
    </w:p>
    <w:p w14:paraId="60BF9063" w14:textId="77777777" w:rsidR="00967BBB" w:rsidRPr="009D1097" w:rsidRDefault="00967BBB" w:rsidP="005251B4">
      <w:pPr>
        <w:widowControl/>
        <w:jc w:val="both"/>
        <w:rPr>
          <w:sz w:val="24"/>
          <w:szCs w:val="24"/>
        </w:rPr>
      </w:pPr>
    </w:p>
    <w:p w14:paraId="3013147C" w14:textId="77777777" w:rsidR="00B21567" w:rsidRPr="009D1097" w:rsidRDefault="00B21567" w:rsidP="005251B4">
      <w:pPr>
        <w:widowControl/>
        <w:numPr>
          <w:ilvl w:val="0"/>
          <w:numId w:val="9"/>
        </w:numPr>
        <w:jc w:val="both"/>
        <w:rPr>
          <w:sz w:val="24"/>
          <w:szCs w:val="24"/>
        </w:rPr>
      </w:pPr>
      <w:r w:rsidRPr="009D1097">
        <w:rPr>
          <w:sz w:val="24"/>
          <w:szCs w:val="24"/>
        </w:rPr>
        <w:t>LISTED MANUFACTURERS:</w:t>
      </w:r>
    </w:p>
    <w:p w14:paraId="6705AFD0" w14:textId="77777777" w:rsidR="00B21567" w:rsidRPr="009D1097" w:rsidRDefault="00B21567" w:rsidP="005251B4">
      <w:pPr>
        <w:widowControl/>
        <w:jc w:val="both"/>
        <w:rPr>
          <w:sz w:val="24"/>
          <w:szCs w:val="24"/>
        </w:rPr>
      </w:pPr>
    </w:p>
    <w:p w14:paraId="6036A570" w14:textId="77777777" w:rsidR="0005198B" w:rsidRPr="008F2A79" w:rsidRDefault="0005198B" w:rsidP="0005198B">
      <w:pPr>
        <w:widowControl/>
        <w:numPr>
          <w:ilvl w:val="1"/>
          <w:numId w:val="45"/>
        </w:numPr>
        <w:ind w:left="720" w:hanging="450"/>
        <w:jc w:val="both"/>
        <w:rPr>
          <w:sz w:val="24"/>
          <w:szCs w:val="24"/>
        </w:rPr>
      </w:pPr>
      <w:r w:rsidRPr="008F2A79">
        <w:rPr>
          <w:sz w:val="24"/>
          <w:szCs w:val="24"/>
        </w:rPr>
        <w:t>Listed Manufacturers: The manufacturers indicated in Part 2 represent the basis for design and identify the minimum level of quality for materials and equipment, specified in this Division, that are acceptable to UMB. Unless “or equal” is included as an option, substitutions are not allowed, except under the following condition.  During bid phase, contractors may submit material and equipment by non-listed manufacturers provided said submittals meet the requirements of these specifications. All submitted materials and equipment are subject to approval by the A/E and UMB. Reference: Division 1 Substitution Section.</w:t>
      </w:r>
    </w:p>
    <w:p w14:paraId="2B75A297" w14:textId="77777777" w:rsidR="0079267A" w:rsidRPr="008D6BBF" w:rsidRDefault="0005198B" w:rsidP="0005198B">
      <w:pPr>
        <w:widowControl/>
        <w:tabs>
          <w:tab w:val="left" w:pos="-1440"/>
          <w:tab w:val="left" w:pos="-720"/>
          <w:tab w:val="left" w:pos="4160"/>
          <w:tab w:val="center" w:pos="4680"/>
        </w:tabs>
        <w:rPr>
          <w:bCs/>
          <w:sz w:val="24"/>
          <w:szCs w:val="24"/>
        </w:rPr>
      </w:pPr>
      <w:r>
        <w:rPr>
          <w:bCs/>
          <w:sz w:val="24"/>
          <w:szCs w:val="24"/>
        </w:rPr>
        <w:tab/>
      </w:r>
      <w:r>
        <w:rPr>
          <w:bCs/>
          <w:sz w:val="24"/>
          <w:szCs w:val="24"/>
        </w:rPr>
        <w:tab/>
        <w:t xml:space="preserve"> </w:t>
      </w:r>
    </w:p>
    <w:p w14:paraId="5AEB39B8" w14:textId="77777777" w:rsidR="0079267A" w:rsidRPr="008D6BBF" w:rsidRDefault="0079267A" w:rsidP="0079267A">
      <w:pPr>
        <w:widowControl/>
        <w:numPr>
          <w:ilvl w:val="0"/>
          <w:numId w:val="9"/>
        </w:numPr>
        <w:jc w:val="both"/>
        <w:rPr>
          <w:sz w:val="24"/>
          <w:szCs w:val="24"/>
        </w:rPr>
      </w:pPr>
      <w:r w:rsidRPr="008D6BBF">
        <w:rPr>
          <w:sz w:val="24"/>
          <w:szCs w:val="24"/>
        </w:rPr>
        <w:t>FIRE STOPS</w:t>
      </w:r>
      <w:r w:rsidR="008D60DA" w:rsidRPr="008D6BBF">
        <w:rPr>
          <w:sz w:val="24"/>
          <w:szCs w:val="24"/>
        </w:rPr>
        <w:t xml:space="preserve"> &amp;</w:t>
      </w:r>
      <w:r w:rsidRPr="008D6BBF">
        <w:rPr>
          <w:sz w:val="24"/>
          <w:szCs w:val="24"/>
        </w:rPr>
        <w:t xml:space="preserve"> SMOKE SEALS </w:t>
      </w:r>
      <w:r w:rsidR="008D60DA" w:rsidRPr="008D6BBF">
        <w:rPr>
          <w:sz w:val="24"/>
          <w:szCs w:val="24"/>
        </w:rPr>
        <w:t>FOR</w:t>
      </w:r>
      <w:r w:rsidRPr="008D6BBF">
        <w:rPr>
          <w:sz w:val="24"/>
          <w:szCs w:val="24"/>
        </w:rPr>
        <w:t xml:space="preserve"> WALL</w:t>
      </w:r>
      <w:r w:rsidR="008D60DA" w:rsidRPr="008D6BBF">
        <w:rPr>
          <w:sz w:val="24"/>
          <w:szCs w:val="24"/>
        </w:rPr>
        <w:t xml:space="preserve"> &amp; </w:t>
      </w:r>
      <w:r w:rsidRPr="008D6BBF">
        <w:rPr>
          <w:sz w:val="24"/>
          <w:szCs w:val="24"/>
        </w:rPr>
        <w:t>FLOOR S</w:t>
      </w:r>
      <w:r w:rsidR="00BE585D" w:rsidRPr="008D6BBF">
        <w:rPr>
          <w:sz w:val="24"/>
          <w:szCs w:val="24"/>
        </w:rPr>
        <w:t>LEEVE APPLICATIONS</w:t>
      </w:r>
    </w:p>
    <w:p w14:paraId="0D1230E6" w14:textId="77777777" w:rsidR="008D60DA" w:rsidRPr="008D6BBF" w:rsidRDefault="008D60DA" w:rsidP="008D60DA">
      <w:pPr>
        <w:jc w:val="both"/>
        <w:rPr>
          <w:sz w:val="24"/>
          <w:szCs w:val="24"/>
        </w:rPr>
      </w:pPr>
    </w:p>
    <w:p w14:paraId="0DEA8DFF" w14:textId="77777777" w:rsidR="008D60DA" w:rsidRPr="008D6BBF" w:rsidRDefault="008D60DA" w:rsidP="008D60DA">
      <w:pPr>
        <w:widowControl/>
        <w:numPr>
          <w:ilvl w:val="0"/>
          <w:numId w:val="46"/>
        </w:numPr>
        <w:ind w:hanging="450"/>
        <w:jc w:val="both"/>
        <w:rPr>
          <w:sz w:val="24"/>
          <w:szCs w:val="24"/>
        </w:rPr>
      </w:pPr>
      <w:r w:rsidRPr="008D6BBF">
        <w:rPr>
          <w:sz w:val="24"/>
          <w:szCs w:val="24"/>
        </w:rPr>
        <w:t>General: Provide fire stops, and smoke sealant materials for all electrical services penetrating through rated assemblies. See Architectural Specification Division 07, Section “Penetration Firestopping” for sealant material requirements. Services include:</w:t>
      </w:r>
    </w:p>
    <w:p w14:paraId="7A562A14" w14:textId="77777777" w:rsidR="008D60DA" w:rsidRPr="008D6BBF" w:rsidRDefault="008D60DA" w:rsidP="008D60DA">
      <w:pPr>
        <w:ind w:left="720"/>
        <w:jc w:val="both"/>
        <w:rPr>
          <w:sz w:val="24"/>
          <w:szCs w:val="24"/>
        </w:rPr>
      </w:pPr>
    </w:p>
    <w:p w14:paraId="5699352E" w14:textId="77777777" w:rsidR="008D60DA" w:rsidRPr="008D6BBF" w:rsidRDefault="008D60DA" w:rsidP="008D60DA">
      <w:pPr>
        <w:widowControl/>
        <w:numPr>
          <w:ilvl w:val="2"/>
          <w:numId w:val="45"/>
        </w:numPr>
        <w:ind w:left="1440" w:hanging="720"/>
        <w:jc w:val="both"/>
        <w:rPr>
          <w:sz w:val="24"/>
          <w:szCs w:val="24"/>
        </w:rPr>
      </w:pPr>
      <w:r w:rsidRPr="008D6BBF">
        <w:rPr>
          <w:sz w:val="24"/>
          <w:szCs w:val="24"/>
        </w:rPr>
        <w:t xml:space="preserve">Electrical penetrations include conduits and cables. </w:t>
      </w:r>
    </w:p>
    <w:p w14:paraId="4E99FF8D" w14:textId="77777777" w:rsidR="008D60DA" w:rsidRPr="008D6BBF" w:rsidRDefault="008D60DA" w:rsidP="008D60DA">
      <w:pPr>
        <w:ind w:left="360"/>
        <w:jc w:val="both"/>
        <w:rPr>
          <w:sz w:val="24"/>
          <w:szCs w:val="24"/>
        </w:rPr>
      </w:pPr>
    </w:p>
    <w:p w14:paraId="04ED95E6" w14:textId="77777777" w:rsidR="008D60DA" w:rsidRPr="008D6BBF" w:rsidRDefault="008D60DA" w:rsidP="008D60DA">
      <w:pPr>
        <w:widowControl/>
        <w:numPr>
          <w:ilvl w:val="0"/>
          <w:numId w:val="46"/>
        </w:numPr>
        <w:ind w:hanging="450"/>
        <w:jc w:val="both"/>
        <w:rPr>
          <w:sz w:val="24"/>
          <w:szCs w:val="24"/>
        </w:rPr>
      </w:pPr>
      <w:r w:rsidRPr="008D6BBF">
        <w:rPr>
          <w:sz w:val="24"/>
          <w:szCs w:val="24"/>
        </w:rPr>
        <w:t>New Construction: All new penetrations shall be provided with a pipe sleeve and sealant materials.</w:t>
      </w:r>
    </w:p>
    <w:p w14:paraId="299C4B95" w14:textId="77777777" w:rsidR="008D60DA" w:rsidRPr="008D6BBF" w:rsidRDefault="008D60DA" w:rsidP="008D60DA">
      <w:pPr>
        <w:ind w:left="270"/>
        <w:rPr>
          <w:sz w:val="24"/>
          <w:szCs w:val="24"/>
        </w:rPr>
      </w:pPr>
    </w:p>
    <w:p w14:paraId="6C0C615A" w14:textId="77777777" w:rsidR="008D60DA" w:rsidRPr="008D6BBF" w:rsidRDefault="008D60DA" w:rsidP="008D60DA">
      <w:pPr>
        <w:widowControl/>
        <w:numPr>
          <w:ilvl w:val="0"/>
          <w:numId w:val="46"/>
        </w:numPr>
        <w:ind w:hanging="450"/>
        <w:jc w:val="both"/>
        <w:rPr>
          <w:sz w:val="24"/>
          <w:szCs w:val="24"/>
        </w:rPr>
      </w:pPr>
      <w:r w:rsidRPr="008D6BBF">
        <w:rPr>
          <w:sz w:val="24"/>
          <w:szCs w:val="24"/>
        </w:rPr>
        <w:t>Existing Construction: All new service penetrations through existing rated assemblies shall be provided with a pipe sleeve and sealant materials. All existing unsealed penetrations for services passing through existing rated assemblies within the project area shall be provided with sealant materials.</w:t>
      </w:r>
    </w:p>
    <w:p w14:paraId="31FFABD0" w14:textId="77777777" w:rsidR="008D60DA" w:rsidRPr="008D6BBF" w:rsidRDefault="008D60DA" w:rsidP="008D60DA">
      <w:pPr>
        <w:ind w:left="270"/>
        <w:rPr>
          <w:sz w:val="24"/>
          <w:szCs w:val="24"/>
        </w:rPr>
      </w:pPr>
    </w:p>
    <w:p w14:paraId="386F169E" w14:textId="77777777" w:rsidR="008D60DA" w:rsidRPr="008D6BBF" w:rsidRDefault="008D60DA" w:rsidP="008D60DA">
      <w:pPr>
        <w:widowControl/>
        <w:numPr>
          <w:ilvl w:val="0"/>
          <w:numId w:val="46"/>
        </w:numPr>
        <w:jc w:val="both"/>
        <w:rPr>
          <w:sz w:val="24"/>
          <w:szCs w:val="24"/>
        </w:rPr>
      </w:pPr>
      <w:r w:rsidRPr="008D6BBF">
        <w:rPr>
          <w:sz w:val="24"/>
          <w:szCs w:val="24"/>
        </w:rPr>
        <w:t xml:space="preserve">Project Area: The project area shall include the finished spaces and related sections of the utility shafts within the project area footprint.  </w:t>
      </w:r>
    </w:p>
    <w:p w14:paraId="18C36CE3" w14:textId="77777777" w:rsidR="008D60DA" w:rsidRPr="008D6BBF" w:rsidRDefault="008D60DA" w:rsidP="008D60DA">
      <w:pPr>
        <w:jc w:val="both"/>
        <w:rPr>
          <w:sz w:val="24"/>
          <w:szCs w:val="24"/>
        </w:rPr>
      </w:pPr>
    </w:p>
    <w:p w14:paraId="1C3510DE" w14:textId="77777777" w:rsidR="008D60DA" w:rsidRPr="008D6BBF" w:rsidRDefault="008D60DA" w:rsidP="008D60DA">
      <w:pPr>
        <w:widowControl/>
        <w:numPr>
          <w:ilvl w:val="0"/>
          <w:numId w:val="46"/>
        </w:numPr>
        <w:ind w:hanging="450"/>
        <w:jc w:val="both"/>
        <w:rPr>
          <w:sz w:val="24"/>
          <w:szCs w:val="24"/>
        </w:rPr>
      </w:pPr>
      <w:r w:rsidRPr="008D6BBF">
        <w:rPr>
          <w:sz w:val="24"/>
          <w:szCs w:val="24"/>
        </w:rPr>
        <w:t>Wall Pipe Sleeve Applications: Pipe sleeves shall be required for all new conduit penetrations through rated wall assemblies and non-rated CMU walls. Where pipe sleeves are installed in non-rated CMU walls fire rated sealant materials are not required. Provide acoustical caulking to seal the annular spaces between the sleeve and the bare pipe or pipe insulation on each end with one half (1/2) inch caulking all around the annular space.</w:t>
      </w:r>
    </w:p>
    <w:p w14:paraId="3AD4C44E" w14:textId="77777777" w:rsidR="008D60DA" w:rsidRPr="008D6BBF" w:rsidRDefault="008D60DA" w:rsidP="008D60DA">
      <w:pPr>
        <w:ind w:left="720"/>
        <w:jc w:val="both"/>
        <w:rPr>
          <w:sz w:val="24"/>
          <w:szCs w:val="24"/>
        </w:rPr>
      </w:pPr>
    </w:p>
    <w:p w14:paraId="0F7BABE5" w14:textId="77777777" w:rsidR="008D60DA" w:rsidRPr="008D6BBF" w:rsidRDefault="008D60DA" w:rsidP="008D60DA">
      <w:pPr>
        <w:widowControl/>
        <w:numPr>
          <w:ilvl w:val="0"/>
          <w:numId w:val="46"/>
        </w:numPr>
        <w:ind w:hanging="450"/>
        <w:jc w:val="both"/>
      </w:pPr>
      <w:r w:rsidRPr="008D6BBF">
        <w:rPr>
          <w:sz w:val="24"/>
          <w:szCs w:val="24"/>
        </w:rPr>
        <w:t xml:space="preserve">Floor Pipe Sleeves Applications: Pipe sleeves are required for all new conduit risers passing through floor slabs. </w:t>
      </w:r>
    </w:p>
    <w:p w14:paraId="167E3594" w14:textId="77777777" w:rsidR="0039204A" w:rsidRPr="009D1097" w:rsidRDefault="0039204A" w:rsidP="002C3CE8">
      <w:pPr>
        <w:widowControl/>
        <w:jc w:val="both"/>
        <w:rPr>
          <w:sz w:val="24"/>
          <w:szCs w:val="24"/>
        </w:rPr>
      </w:pPr>
    </w:p>
    <w:p w14:paraId="02DA29E3" w14:textId="77777777" w:rsidR="00A83B8B" w:rsidRPr="0078080B" w:rsidRDefault="00A83B8B" w:rsidP="005251B4">
      <w:pPr>
        <w:widowControl/>
        <w:numPr>
          <w:ilvl w:val="0"/>
          <w:numId w:val="9"/>
        </w:numPr>
        <w:jc w:val="both"/>
        <w:rPr>
          <w:sz w:val="24"/>
          <w:szCs w:val="24"/>
        </w:rPr>
      </w:pPr>
      <w:r w:rsidRPr="0078080B">
        <w:rPr>
          <w:sz w:val="24"/>
          <w:szCs w:val="24"/>
        </w:rPr>
        <w:t>SLEEVES</w:t>
      </w:r>
    </w:p>
    <w:p w14:paraId="0685A902" w14:textId="77777777" w:rsidR="00A83B8B" w:rsidRPr="0078080B" w:rsidRDefault="00A83B8B" w:rsidP="00A83B8B">
      <w:pPr>
        <w:widowControl/>
        <w:ind w:left="720"/>
        <w:jc w:val="both"/>
        <w:rPr>
          <w:sz w:val="24"/>
          <w:szCs w:val="24"/>
        </w:rPr>
      </w:pPr>
    </w:p>
    <w:p w14:paraId="50B16667" w14:textId="77777777" w:rsidR="008E52A0" w:rsidRPr="0078080B" w:rsidRDefault="008E52A0" w:rsidP="008E52A0">
      <w:pPr>
        <w:widowControl/>
        <w:numPr>
          <w:ilvl w:val="1"/>
          <w:numId w:val="42"/>
        </w:numPr>
        <w:ind w:left="720" w:hanging="450"/>
        <w:jc w:val="both"/>
        <w:rPr>
          <w:sz w:val="24"/>
          <w:szCs w:val="24"/>
        </w:rPr>
      </w:pPr>
      <w:r w:rsidRPr="0078080B">
        <w:rPr>
          <w:sz w:val="24"/>
          <w:szCs w:val="24"/>
        </w:rPr>
        <w:t>Steel Pipe Sleeves: Steel pipe sleeves shall be standard black steel pipe Type E, Grade B, with plain ends conforming to ASTM A53/A53M.</w:t>
      </w:r>
    </w:p>
    <w:p w14:paraId="40B2627D" w14:textId="77777777" w:rsidR="00A83B8B" w:rsidRDefault="00A83B8B" w:rsidP="00A83B8B">
      <w:pPr>
        <w:widowControl/>
        <w:ind w:left="720"/>
        <w:jc w:val="both"/>
        <w:rPr>
          <w:sz w:val="24"/>
          <w:szCs w:val="24"/>
        </w:rPr>
      </w:pPr>
    </w:p>
    <w:p w14:paraId="1679213E" w14:textId="77777777" w:rsidR="004740FB" w:rsidRPr="009D1097" w:rsidRDefault="00B21567" w:rsidP="005251B4">
      <w:pPr>
        <w:widowControl/>
        <w:numPr>
          <w:ilvl w:val="0"/>
          <w:numId w:val="9"/>
        </w:numPr>
        <w:jc w:val="both"/>
        <w:rPr>
          <w:sz w:val="24"/>
          <w:szCs w:val="24"/>
        </w:rPr>
      </w:pPr>
      <w:r w:rsidRPr="009D1097">
        <w:rPr>
          <w:sz w:val="24"/>
          <w:szCs w:val="24"/>
        </w:rPr>
        <w:t>RACEWAY:</w:t>
      </w:r>
    </w:p>
    <w:p w14:paraId="3FFCF41B" w14:textId="77777777" w:rsidR="004740FB" w:rsidRPr="009D1097" w:rsidRDefault="004740FB" w:rsidP="005251B4">
      <w:pPr>
        <w:widowControl/>
        <w:jc w:val="both"/>
        <w:rPr>
          <w:sz w:val="24"/>
          <w:szCs w:val="24"/>
        </w:rPr>
      </w:pPr>
    </w:p>
    <w:p w14:paraId="662D8C91" w14:textId="77777777" w:rsidR="00D11206" w:rsidRPr="009D1097" w:rsidRDefault="00E378B0" w:rsidP="007D5038">
      <w:pPr>
        <w:widowControl/>
        <w:numPr>
          <w:ilvl w:val="1"/>
          <w:numId w:val="9"/>
        </w:numPr>
        <w:ind w:left="720" w:hanging="450"/>
        <w:jc w:val="both"/>
        <w:rPr>
          <w:sz w:val="24"/>
          <w:szCs w:val="24"/>
        </w:rPr>
      </w:pPr>
      <w:r w:rsidRPr="009D1097">
        <w:rPr>
          <w:sz w:val="24"/>
          <w:szCs w:val="24"/>
        </w:rPr>
        <w:t xml:space="preserve">For indoors above floor slab, use EMT conduit with compression fittings with a minimum size of </w:t>
      </w:r>
      <w:r w:rsidR="00B7586D" w:rsidRPr="009D1097">
        <w:rPr>
          <w:sz w:val="24"/>
          <w:szCs w:val="24"/>
        </w:rPr>
        <w:t>three quarter (</w:t>
      </w:r>
      <w:r w:rsidR="008843A9" w:rsidRPr="009D1097">
        <w:rPr>
          <w:sz w:val="24"/>
          <w:szCs w:val="24"/>
        </w:rPr>
        <w:t>3/4</w:t>
      </w:r>
      <w:r w:rsidR="00B7586D" w:rsidRPr="009D1097">
        <w:rPr>
          <w:sz w:val="24"/>
          <w:szCs w:val="24"/>
        </w:rPr>
        <w:t>)</w:t>
      </w:r>
      <w:r w:rsidR="008843A9" w:rsidRPr="009D1097">
        <w:rPr>
          <w:sz w:val="24"/>
          <w:szCs w:val="24"/>
        </w:rPr>
        <w:t xml:space="preserve"> inch</w:t>
      </w:r>
      <w:r w:rsidRPr="009D1097">
        <w:rPr>
          <w:sz w:val="24"/>
          <w:szCs w:val="24"/>
        </w:rPr>
        <w:t xml:space="preserve"> (regardless of function/purpose) and maximum size of </w:t>
      </w:r>
      <w:r w:rsidR="00B7586D" w:rsidRPr="009D1097">
        <w:rPr>
          <w:sz w:val="24"/>
          <w:szCs w:val="24"/>
        </w:rPr>
        <w:t>two (</w:t>
      </w:r>
      <w:r w:rsidRPr="009D1097">
        <w:rPr>
          <w:sz w:val="24"/>
          <w:szCs w:val="24"/>
        </w:rPr>
        <w:t>2</w:t>
      </w:r>
      <w:r w:rsidR="00B7586D" w:rsidRPr="009D1097">
        <w:rPr>
          <w:sz w:val="24"/>
          <w:szCs w:val="24"/>
        </w:rPr>
        <w:t>)</w:t>
      </w:r>
      <w:r w:rsidR="008843A9" w:rsidRPr="009D1097">
        <w:rPr>
          <w:sz w:val="24"/>
          <w:szCs w:val="24"/>
        </w:rPr>
        <w:t xml:space="preserve"> inches</w:t>
      </w:r>
      <w:r w:rsidR="004740FB" w:rsidRPr="009D1097">
        <w:rPr>
          <w:sz w:val="24"/>
          <w:szCs w:val="24"/>
        </w:rPr>
        <w:t>.</w:t>
      </w:r>
      <w:r w:rsidRPr="009D1097">
        <w:rPr>
          <w:sz w:val="24"/>
          <w:szCs w:val="24"/>
        </w:rPr>
        <w:t xml:space="preserve">  Above </w:t>
      </w:r>
      <w:r w:rsidR="00B7586D" w:rsidRPr="009D1097">
        <w:rPr>
          <w:sz w:val="24"/>
          <w:szCs w:val="24"/>
        </w:rPr>
        <w:t>two (</w:t>
      </w:r>
      <w:r w:rsidRPr="009D1097">
        <w:rPr>
          <w:sz w:val="24"/>
          <w:szCs w:val="24"/>
        </w:rPr>
        <w:t>2</w:t>
      </w:r>
      <w:r w:rsidR="00B7586D" w:rsidRPr="009D1097">
        <w:rPr>
          <w:sz w:val="24"/>
          <w:szCs w:val="24"/>
        </w:rPr>
        <w:t>)</w:t>
      </w:r>
      <w:r w:rsidR="008843A9" w:rsidRPr="009D1097">
        <w:rPr>
          <w:sz w:val="24"/>
          <w:szCs w:val="24"/>
        </w:rPr>
        <w:t xml:space="preserve"> inches</w:t>
      </w:r>
      <w:r w:rsidRPr="009D1097">
        <w:rPr>
          <w:sz w:val="24"/>
          <w:szCs w:val="24"/>
        </w:rPr>
        <w:t>, conduit shall be rigid steel conduit, zinc coated with threaded type fittings</w:t>
      </w:r>
      <w:r w:rsidR="008576CC" w:rsidRPr="009D1097">
        <w:rPr>
          <w:sz w:val="24"/>
          <w:szCs w:val="24"/>
        </w:rPr>
        <w:t>.</w:t>
      </w:r>
    </w:p>
    <w:p w14:paraId="7C7691EE" w14:textId="77777777" w:rsidR="00D11206" w:rsidRPr="009D1097" w:rsidRDefault="00D11206" w:rsidP="005251B4">
      <w:pPr>
        <w:widowControl/>
        <w:jc w:val="both"/>
        <w:rPr>
          <w:sz w:val="24"/>
          <w:szCs w:val="24"/>
        </w:rPr>
      </w:pPr>
    </w:p>
    <w:p w14:paraId="6BC94FF1" w14:textId="77777777" w:rsidR="004740FB" w:rsidRPr="009D1097" w:rsidRDefault="00655588" w:rsidP="005251B4">
      <w:pPr>
        <w:widowControl/>
        <w:numPr>
          <w:ilvl w:val="2"/>
          <w:numId w:val="9"/>
        </w:numPr>
        <w:ind w:left="1440" w:hanging="720"/>
        <w:jc w:val="both"/>
        <w:rPr>
          <w:sz w:val="24"/>
          <w:szCs w:val="24"/>
        </w:rPr>
      </w:pPr>
      <w:r w:rsidRPr="009D1097">
        <w:rPr>
          <w:sz w:val="24"/>
          <w:szCs w:val="24"/>
        </w:rPr>
        <w:t>For low-voltage, special systems provide the following color-coated EMT raceway:</w:t>
      </w:r>
    </w:p>
    <w:p w14:paraId="250CD3C1" w14:textId="77777777" w:rsidR="00655588" w:rsidRPr="009D1097" w:rsidRDefault="00655588" w:rsidP="005251B4">
      <w:pPr>
        <w:widowControl/>
        <w:ind w:left="1440" w:hanging="720"/>
        <w:jc w:val="both"/>
        <w:rPr>
          <w:sz w:val="24"/>
          <w:szCs w:val="24"/>
        </w:rPr>
      </w:pPr>
    </w:p>
    <w:p w14:paraId="782448AF" w14:textId="77777777" w:rsidR="00655588" w:rsidRPr="009D1097" w:rsidRDefault="00511F02" w:rsidP="005251B4">
      <w:pPr>
        <w:widowControl/>
        <w:numPr>
          <w:ilvl w:val="2"/>
          <w:numId w:val="2"/>
        </w:numPr>
        <w:tabs>
          <w:tab w:val="clear" w:pos="1440"/>
        </w:tabs>
        <w:jc w:val="both"/>
        <w:rPr>
          <w:sz w:val="24"/>
          <w:szCs w:val="24"/>
        </w:rPr>
      </w:pPr>
      <w:r w:rsidRPr="009D1097">
        <w:rPr>
          <w:sz w:val="24"/>
          <w:szCs w:val="24"/>
        </w:rPr>
        <w:t>Fire Alarm - Red.</w:t>
      </w:r>
    </w:p>
    <w:p w14:paraId="23055CE9" w14:textId="77777777" w:rsidR="00511F02" w:rsidRPr="009D1097" w:rsidRDefault="00511F02" w:rsidP="005251B4">
      <w:pPr>
        <w:widowControl/>
        <w:numPr>
          <w:ilvl w:val="2"/>
          <w:numId w:val="2"/>
        </w:numPr>
        <w:tabs>
          <w:tab w:val="clear" w:pos="1440"/>
        </w:tabs>
        <w:jc w:val="both"/>
        <w:rPr>
          <w:sz w:val="24"/>
          <w:szCs w:val="24"/>
        </w:rPr>
      </w:pPr>
      <w:r w:rsidRPr="009D1097">
        <w:rPr>
          <w:sz w:val="24"/>
          <w:szCs w:val="24"/>
        </w:rPr>
        <w:t>Telecommunications - Green.</w:t>
      </w:r>
    </w:p>
    <w:p w14:paraId="1FCA0986" w14:textId="77777777" w:rsidR="00D43E40" w:rsidRPr="009D1097" w:rsidRDefault="00D11206" w:rsidP="005251B4">
      <w:pPr>
        <w:widowControl/>
        <w:numPr>
          <w:ilvl w:val="2"/>
          <w:numId w:val="2"/>
        </w:numPr>
        <w:tabs>
          <w:tab w:val="clear" w:pos="1440"/>
        </w:tabs>
        <w:jc w:val="both"/>
        <w:rPr>
          <w:sz w:val="24"/>
          <w:szCs w:val="24"/>
        </w:rPr>
      </w:pPr>
      <w:r w:rsidRPr="009D1097">
        <w:rPr>
          <w:sz w:val="24"/>
          <w:szCs w:val="24"/>
        </w:rPr>
        <w:t xml:space="preserve">Security - </w:t>
      </w:r>
      <w:r w:rsidR="00511F02" w:rsidRPr="009D1097">
        <w:rPr>
          <w:sz w:val="24"/>
          <w:szCs w:val="24"/>
        </w:rPr>
        <w:t>White.</w:t>
      </w:r>
    </w:p>
    <w:p w14:paraId="24DC19F8" w14:textId="77777777" w:rsidR="00D43E40" w:rsidRPr="009D1097" w:rsidRDefault="00D43E40" w:rsidP="005251B4">
      <w:pPr>
        <w:widowControl/>
        <w:ind w:left="1440"/>
        <w:jc w:val="both"/>
        <w:rPr>
          <w:sz w:val="24"/>
          <w:szCs w:val="24"/>
        </w:rPr>
      </w:pPr>
    </w:p>
    <w:p w14:paraId="2ADD1317" w14:textId="77777777" w:rsidR="00D43E40" w:rsidRPr="009D1097" w:rsidRDefault="000025E6" w:rsidP="007D5038">
      <w:pPr>
        <w:widowControl/>
        <w:numPr>
          <w:ilvl w:val="1"/>
          <w:numId w:val="9"/>
        </w:numPr>
        <w:ind w:left="720" w:hanging="450"/>
        <w:jc w:val="both"/>
        <w:rPr>
          <w:sz w:val="24"/>
          <w:szCs w:val="24"/>
        </w:rPr>
      </w:pPr>
      <w:r w:rsidRPr="009D1097">
        <w:rPr>
          <w:sz w:val="24"/>
          <w:szCs w:val="24"/>
        </w:rPr>
        <w:lastRenderedPageBreak/>
        <w:t>Non-Metallic Raceway:  Provi</w:t>
      </w:r>
      <w:r w:rsidR="00D6440C" w:rsidRPr="009D1097">
        <w:rPr>
          <w:sz w:val="24"/>
          <w:szCs w:val="24"/>
        </w:rPr>
        <w:t xml:space="preserve">de expansion joints in every </w:t>
      </w:r>
      <w:r w:rsidR="00D83B10" w:rsidRPr="009D1097">
        <w:rPr>
          <w:sz w:val="24"/>
          <w:szCs w:val="24"/>
        </w:rPr>
        <w:t>twenty (</w:t>
      </w:r>
      <w:r w:rsidR="00D6440C" w:rsidRPr="009D1097">
        <w:rPr>
          <w:sz w:val="24"/>
          <w:szCs w:val="24"/>
        </w:rPr>
        <w:t>20</w:t>
      </w:r>
      <w:r w:rsidR="00D83B10" w:rsidRPr="009D1097">
        <w:rPr>
          <w:sz w:val="24"/>
          <w:szCs w:val="24"/>
        </w:rPr>
        <w:t>)</w:t>
      </w:r>
      <w:r w:rsidR="00D6440C" w:rsidRPr="009D1097">
        <w:rPr>
          <w:sz w:val="24"/>
          <w:szCs w:val="24"/>
        </w:rPr>
        <w:t xml:space="preserve"> f</w:t>
      </w:r>
      <w:r w:rsidR="008843A9" w:rsidRPr="009D1097">
        <w:rPr>
          <w:sz w:val="24"/>
          <w:szCs w:val="24"/>
        </w:rPr>
        <w:t>oo</w:t>
      </w:r>
      <w:r w:rsidR="00D6440C" w:rsidRPr="009D1097">
        <w:rPr>
          <w:sz w:val="24"/>
          <w:szCs w:val="24"/>
        </w:rPr>
        <w:t>t</w:t>
      </w:r>
      <w:r w:rsidRPr="009D1097">
        <w:rPr>
          <w:sz w:val="24"/>
          <w:szCs w:val="24"/>
        </w:rPr>
        <w:t xml:space="preserve"> of run and at least once in every run in all outdoor, </w:t>
      </w:r>
      <w:r w:rsidR="00D6440C" w:rsidRPr="009D1097">
        <w:rPr>
          <w:sz w:val="24"/>
          <w:szCs w:val="24"/>
        </w:rPr>
        <w:t xml:space="preserve">rooftop, and garage locations. </w:t>
      </w:r>
      <w:r w:rsidR="00D43E40" w:rsidRPr="009D1097">
        <w:rPr>
          <w:sz w:val="24"/>
          <w:szCs w:val="24"/>
        </w:rPr>
        <w:t xml:space="preserve">Provide PVC 40 pipe, non-metallic NEMA 4X boxes and </w:t>
      </w:r>
      <w:r w:rsidR="002048F2" w:rsidRPr="009D1097">
        <w:rPr>
          <w:sz w:val="24"/>
          <w:szCs w:val="24"/>
        </w:rPr>
        <w:t xml:space="preserve">non-metallic NEMA 4X </w:t>
      </w:r>
      <w:r w:rsidR="00D43E40" w:rsidRPr="009D1097">
        <w:rPr>
          <w:sz w:val="24"/>
          <w:szCs w:val="24"/>
        </w:rPr>
        <w:t>enclosures supported via non-metallic fiberglass strut</w:t>
      </w:r>
      <w:r w:rsidR="008B31FE" w:rsidRPr="009D1097">
        <w:rPr>
          <w:sz w:val="24"/>
          <w:szCs w:val="24"/>
        </w:rPr>
        <w:t xml:space="preserve"> and/or pipe clamps</w:t>
      </w:r>
      <w:r w:rsidR="00D43E40" w:rsidRPr="009D1097">
        <w:rPr>
          <w:sz w:val="24"/>
          <w:szCs w:val="24"/>
        </w:rPr>
        <w:t xml:space="preserve"> at the following locations:</w:t>
      </w:r>
    </w:p>
    <w:p w14:paraId="7E322494" w14:textId="77777777" w:rsidR="00D43E40" w:rsidRPr="009D1097" w:rsidRDefault="00D43E40" w:rsidP="005251B4">
      <w:pPr>
        <w:widowControl/>
        <w:jc w:val="both"/>
        <w:rPr>
          <w:sz w:val="24"/>
          <w:szCs w:val="24"/>
        </w:rPr>
      </w:pPr>
    </w:p>
    <w:p w14:paraId="64B2500D" w14:textId="77777777" w:rsidR="00D43E40" w:rsidRPr="009D1097" w:rsidRDefault="00D43E40" w:rsidP="005251B4">
      <w:pPr>
        <w:widowControl/>
        <w:numPr>
          <w:ilvl w:val="2"/>
          <w:numId w:val="9"/>
        </w:numPr>
        <w:ind w:left="1440" w:hanging="720"/>
        <w:jc w:val="both"/>
        <w:rPr>
          <w:sz w:val="24"/>
          <w:szCs w:val="24"/>
        </w:rPr>
      </w:pPr>
      <w:r w:rsidRPr="009D1097">
        <w:rPr>
          <w:sz w:val="24"/>
          <w:szCs w:val="24"/>
        </w:rPr>
        <w:t>All outdoor locations including, but not limited to, inside garages and on rooftops.</w:t>
      </w:r>
    </w:p>
    <w:p w14:paraId="27B60087" w14:textId="77777777" w:rsidR="00D43E40" w:rsidRPr="009D1097" w:rsidRDefault="00D43E40" w:rsidP="005251B4">
      <w:pPr>
        <w:widowControl/>
        <w:numPr>
          <w:ilvl w:val="2"/>
          <w:numId w:val="9"/>
        </w:numPr>
        <w:ind w:left="1440" w:hanging="720"/>
        <w:jc w:val="both"/>
        <w:rPr>
          <w:sz w:val="24"/>
          <w:szCs w:val="24"/>
        </w:rPr>
      </w:pPr>
      <w:r w:rsidRPr="009D1097">
        <w:rPr>
          <w:sz w:val="24"/>
          <w:szCs w:val="24"/>
        </w:rPr>
        <w:t>Embedded in concrete, brick, CMU or other structural material.</w:t>
      </w:r>
    </w:p>
    <w:p w14:paraId="0C3F13E9" w14:textId="77777777" w:rsidR="00FC64DD" w:rsidRPr="009D1097" w:rsidRDefault="00FC64DD" w:rsidP="005251B4">
      <w:pPr>
        <w:widowControl/>
        <w:numPr>
          <w:ilvl w:val="2"/>
          <w:numId w:val="9"/>
        </w:numPr>
        <w:ind w:left="1440" w:hanging="720"/>
        <w:jc w:val="both"/>
        <w:rPr>
          <w:sz w:val="24"/>
          <w:szCs w:val="24"/>
        </w:rPr>
      </w:pPr>
      <w:r w:rsidRPr="009D1097">
        <w:rPr>
          <w:sz w:val="24"/>
          <w:szCs w:val="24"/>
        </w:rPr>
        <w:t>Below-slab and –grade.</w:t>
      </w:r>
    </w:p>
    <w:p w14:paraId="6AEB9574" w14:textId="77777777" w:rsidR="006A536A" w:rsidRPr="009D1097" w:rsidRDefault="00FC64DD" w:rsidP="005251B4">
      <w:pPr>
        <w:widowControl/>
        <w:numPr>
          <w:ilvl w:val="2"/>
          <w:numId w:val="9"/>
        </w:numPr>
        <w:ind w:left="1440" w:hanging="720"/>
        <w:jc w:val="both"/>
        <w:rPr>
          <w:sz w:val="24"/>
          <w:szCs w:val="24"/>
        </w:rPr>
      </w:pPr>
      <w:r w:rsidRPr="009D1097">
        <w:rPr>
          <w:sz w:val="24"/>
          <w:szCs w:val="24"/>
        </w:rPr>
        <w:t>All unconditioned-air spaces/rooms in Parking Garages.</w:t>
      </w:r>
    </w:p>
    <w:p w14:paraId="6AD16BBD" w14:textId="77777777" w:rsidR="006A536A" w:rsidRPr="009D1097" w:rsidRDefault="006A536A" w:rsidP="005251B4">
      <w:pPr>
        <w:widowControl/>
        <w:ind w:left="720"/>
        <w:jc w:val="both"/>
        <w:rPr>
          <w:sz w:val="24"/>
          <w:szCs w:val="24"/>
        </w:rPr>
      </w:pPr>
    </w:p>
    <w:p w14:paraId="7F1F2160" w14:textId="77777777" w:rsidR="004740FB" w:rsidRPr="009D1097" w:rsidRDefault="003A0D99" w:rsidP="007D5038">
      <w:pPr>
        <w:widowControl/>
        <w:numPr>
          <w:ilvl w:val="1"/>
          <w:numId w:val="9"/>
        </w:numPr>
        <w:ind w:left="720" w:hanging="450"/>
        <w:jc w:val="both"/>
        <w:rPr>
          <w:sz w:val="24"/>
          <w:szCs w:val="24"/>
        </w:rPr>
      </w:pPr>
      <w:r w:rsidRPr="009D1097">
        <w:rPr>
          <w:sz w:val="24"/>
          <w:szCs w:val="24"/>
        </w:rPr>
        <w:t xml:space="preserve">Utilize </w:t>
      </w:r>
      <w:r w:rsidR="0034347A" w:rsidRPr="009D1097">
        <w:rPr>
          <w:sz w:val="24"/>
          <w:szCs w:val="24"/>
        </w:rPr>
        <w:t xml:space="preserve">PVC-Coated </w:t>
      </w:r>
      <w:r w:rsidRPr="009D1097">
        <w:rPr>
          <w:sz w:val="24"/>
          <w:szCs w:val="24"/>
        </w:rPr>
        <w:t xml:space="preserve">Rigid </w:t>
      </w:r>
      <w:r w:rsidR="004740FB" w:rsidRPr="009D1097">
        <w:rPr>
          <w:sz w:val="24"/>
          <w:szCs w:val="24"/>
        </w:rPr>
        <w:t xml:space="preserve">Galvanized </w:t>
      </w:r>
      <w:r w:rsidRPr="009D1097">
        <w:rPr>
          <w:sz w:val="24"/>
          <w:szCs w:val="24"/>
        </w:rPr>
        <w:t>S</w:t>
      </w:r>
      <w:r w:rsidR="004740FB" w:rsidRPr="009D1097">
        <w:rPr>
          <w:sz w:val="24"/>
          <w:szCs w:val="24"/>
        </w:rPr>
        <w:t xml:space="preserve">teel in exterior locations above grade </w:t>
      </w:r>
      <w:r w:rsidRPr="009D1097">
        <w:rPr>
          <w:sz w:val="24"/>
          <w:szCs w:val="24"/>
        </w:rPr>
        <w:t>where</w:t>
      </w:r>
      <w:r w:rsidR="004740FB" w:rsidRPr="009D1097">
        <w:rPr>
          <w:sz w:val="24"/>
          <w:szCs w:val="24"/>
        </w:rPr>
        <w:t xml:space="preserve"> </w:t>
      </w:r>
      <w:r w:rsidRPr="009D1097">
        <w:rPr>
          <w:sz w:val="24"/>
          <w:szCs w:val="24"/>
        </w:rPr>
        <w:t>there is a potential for</w:t>
      </w:r>
      <w:r w:rsidR="004740FB" w:rsidRPr="009D1097">
        <w:rPr>
          <w:sz w:val="24"/>
          <w:szCs w:val="24"/>
        </w:rPr>
        <w:t xml:space="preserve"> damage or below </w:t>
      </w:r>
      <w:r w:rsidR="002C3CE8" w:rsidRPr="009D1097">
        <w:rPr>
          <w:sz w:val="24"/>
          <w:szCs w:val="24"/>
        </w:rPr>
        <w:t>eight (</w:t>
      </w:r>
      <w:r w:rsidRPr="009D1097">
        <w:rPr>
          <w:sz w:val="24"/>
          <w:szCs w:val="24"/>
        </w:rPr>
        <w:t>8</w:t>
      </w:r>
      <w:r w:rsidR="002C3CE8" w:rsidRPr="009D1097">
        <w:rPr>
          <w:sz w:val="24"/>
          <w:szCs w:val="24"/>
        </w:rPr>
        <w:t>)</w:t>
      </w:r>
      <w:r w:rsidRPr="009D1097">
        <w:rPr>
          <w:sz w:val="24"/>
          <w:szCs w:val="24"/>
        </w:rPr>
        <w:t xml:space="preserve"> feet in vehicle/</w:t>
      </w:r>
      <w:r w:rsidR="004740FB" w:rsidRPr="009D1097">
        <w:rPr>
          <w:sz w:val="24"/>
          <w:szCs w:val="24"/>
        </w:rPr>
        <w:t xml:space="preserve">cart traffic areas and where </w:t>
      </w:r>
      <w:r w:rsidRPr="009D1097">
        <w:rPr>
          <w:sz w:val="24"/>
          <w:szCs w:val="24"/>
        </w:rPr>
        <w:t xml:space="preserve">otherwise </w:t>
      </w:r>
      <w:r w:rsidR="004740FB" w:rsidRPr="009D1097">
        <w:rPr>
          <w:sz w:val="24"/>
          <w:szCs w:val="24"/>
        </w:rPr>
        <w:t>required by the NEC.</w:t>
      </w:r>
    </w:p>
    <w:p w14:paraId="6850597B" w14:textId="77777777" w:rsidR="004740FB" w:rsidRPr="009D1097" w:rsidRDefault="004740FB" w:rsidP="005251B4">
      <w:pPr>
        <w:widowControl/>
        <w:ind w:left="720" w:hanging="720"/>
        <w:jc w:val="both"/>
        <w:rPr>
          <w:sz w:val="24"/>
          <w:szCs w:val="24"/>
        </w:rPr>
      </w:pPr>
    </w:p>
    <w:p w14:paraId="6D85BC64" w14:textId="46A48D59" w:rsidR="00B554A7" w:rsidRPr="009D1097" w:rsidRDefault="00E76FF4" w:rsidP="007D5038">
      <w:pPr>
        <w:widowControl/>
        <w:numPr>
          <w:ilvl w:val="1"/>
          <w:numId w:val="9"/>
        </w:numPr>
        <w:ind w:left="720" w:hanging="450"/>
        <w:jc w:val="both"/>
        <w:rPr>
          <w:sz w:val="24"/>
          <w:szCs w:val="24"/>
        </w:rPr>
      </w:pPr>
      <w:r w:rsidRPr="009D1097">
        <w:rPr>
          <w:sz w:val="24"/>
          <w:szCs w:val="24"/>
        </w:rPr>
        <w:t>Flexible Metal Conduit</w:t>
      </w:r>
      <w:r w:rsidR="00D6440C" w:rsidRPr="009D1097">
        <w:rPr>
          <w:sz w:val="24"/>
          <w:szCs w:val="24"/>
        </w:rPr>
        <w:t xml:space="preserve">: </w:t>
      </w:r>
      <w:r w:rsidR="00B554A7" w:rsidRPr="009D1097">
        <w:rPr>
          <w:sz w:val="24"/>
          <w:szCs w:val="24"/>
        </w:rPr>
        <w:t>Provide</w:t>
      </w:r>
      <w:r w:rsidR="004740FB" w:rsidRPr="009D1097">
        <w:rPr>
          <w:sz w:val="24"/>
          <w:szCs w:val="24"/>
        </w:rPr>
        <w:t xml:space="preserve"> flexible metal conduit (</w:t>
      </w:r>
      <w:r w:rsidR="008F2A79" w:rsidRPr="009D1097">
        <w:rPr>
          <w:sz w:val="24"/>
          <w:szCs w:val="24"/>
        </w:rPr>
        <w:t>liquid tight</w:t>
      </w:r>
      <w:r w:rsidR="004740FB" w:rsidRPr="009D1097">
        <w:rPr>
          <w:sz w:val="24"/>
          <w:szCs w:val="24"/>
        </w:rPr>
        <w:t xml:space="preserve"> in outdoor or underfloor locations)</w:t>
      </w:r>
      <w:r w:rsidR="00B554A7" w:rsidRPr="009D1097">
        <w:rPr>
          <w:sz w:val="24"/>
          <w:szCs w:val="24"/>
        </w:rPr>
        <w:t xml:space="preserve"> for the following installations (consult the </w:t>
      </w:r>
      <w:r w:rsidR="00EF757D" w:rsidRPr="009D1097">
        <w:rPr>
          <w:sz w:val="24"/>
          <w:szCs w:val="24"/>
        </w:rPr>
        <w:t>UM</w:t>
      </w:r>
      <w:r w:rsidR="00D83B10" w:rsidRPr="009D1097">
        <w:rPr>
          <w:sz w:val="24"/>
          <w:szCs w:val="24"/>
        </w:rPr>
        <w:t>B</w:t>
      </w:r>
      <w:r w:rsidR="00B554A7" w:rsidRPr="009D1097">
        <w:rPr>
          <w:sz w:val="24"/>
          <w:szCs w:val="24"/>
        </w:rPr>
        <w:t xml:space="preserve"> Project Manager prior to using flexible metal conduit for any other locations):</w:t>
      </w:r>
    </w:p>
    <w:p w14:paraId="3E993A12" w14:textId="77777777" w:rsidR="00B554A7" w:rsidRPr="009D1097" w:rsidRDefault="00B554A7" w:rsidP="005251B4">
      <w:pPr>
        <w:widowControl/>
        <w:jc w:val="both"/>
        <w:rPr>
          <w:sz w:val="24"/>
          <w:szCs w:val="24"/>
        </w:rPr>
      </w:pPr>
    </w:p>
    <w:p w14:paraId="17559431" w14:textId="77777777" w:rsidR="00B554A7" w:rsidRPr="009D1097" w:rsidRDefault="00B554A7" w:rsidP="005251B4">
      <w:pPr>
        <w:widowControl/>
        <w:numPr>
          <w:ilvl w:val="2"/>
          <w:numId w:val="9"/>
        </w:numPr>
        <w:ind w:left="1440" w:hanging="720"/>
        <w:jc w:val="both"/>
        <w:rPr>
          <w:sz w:val="24"/>
          <w:szCs w:val="24"/>
        </w:rPr>
      </w:pPr>
      <w:r w:rsidRPr="009D1097">
        <w:rPr>
          <w:sz w:val="24"/>
          <w:szCs w:val="24"/>
        </w:rPr>
        <w:t xml:space="preserve">Vibrating Equipment (motors, transformers, etc.) – Limited to the last </w:t>
      </w:r>
      <w:r w:rsidR="002C3CE8" w:rsidRPr="009D1097">
        <w:rPr>
          <w:sz w:val="24"/>
          <w:szCs w:val="24"/>
        </w:rPr>
        <w:t>thirty six (</w:t>
      </w:r>
      <w:r w:rsidRPr="009D1097">
        <w:rPr>
          <w:sz w:val="24"/>
          <w:szCs w:val="24"/>
        </w:rPr>
        <w:t>36</w:t>
      </w:r>
      <w:r w:rsidR="002C3CE8" w:rsidRPr="009D1097">
        <w:rPr>
          <w:sz w:val="24"/>
          <w:szCs w:val="24"/>
        </w:rPr>
        <w:t>)</w:t>
      </w:r>
      <w:r w:rsidR="008843A9" w:rsidRPr="009D1097">
        <w:rPr>
          <w:sz w:val="24"/>
          <w:szCs w:val="24"/>
        </w:rPr>
        <w:t xml:space="preserve"> inches</w:t>
      </w:r>
      <w:r w:rsidRPr="009D1097">
        <w:rPr>
          <w:sz w:val="24"/>
          <w:szCs w:val="24"/>
        </w:rPr>
        <w:t xml:space="preserve"> prior to termination.</w:t>
      </w:r>
    </w:p>
    <w:p w14:paraId="4922D280" w14:textId="77777777" w:rsidR="00B554A7" w:rsidRPr="009D1097" w:rsidRDefault="00B554A7" w:rsidP="005251B4">
      <w:pPr>
        <w:widowControl/>
        <w:numPr>
          <w:ilvl w:val="2"/>
          <w:numId w:val="9"/>
        </w:numPr>
        <w:ind w:left="1440" w:hanging="720"/>
        <w:jc w:val="both"/>
        <w:rPr>
          <w:sz w:val="24"/>
          <w:szCs w:val="24"/>
        </w:rPr>
      </w:pPr>
      <w:r w:rsidRPr="009D1097">
        <w:rPr>
          <w:sz w:val="24"/>
          <w:szCs w:val="24"/>
        </w:rPr>
        <w:t>Embedded in CMU walls.</w:t>
      </w:r>
    </w:p>
    <w:p w14:paraId="57F242E7" w14:textId="77777777" w:rsidR="00B554A7" w:rsidRPr="009D1097" w:rsidRDefault="004740FB" w:rsidP="005251B4">
      <w:pPr>
        <w:widowControl/>
        <w:numPr>
          <w:ilvl w:val="2"/>
          <w:numId w:val="9"/>
        </w:numPr>
        <w:ind w:left="1440" w:hanging="720"/>
        <w:jc w:val="both"/>
        <w:rPr>
          <w:sz w:val="24"/>
          <w:szCs w:val="24"/>
        </w:rPr>
      </w:pPr>
      <w:r w:rsidRPr="009D1097">
        <w:rPr>
          <w:sz w:val="24"/>
          <w:szCs w:val="24"/>
        </w:rPr>
        <w:t>Flexible connections to motors shall contain a 90 degree bend.</w:t>
      </w:r>
    </w:p>
    <w:p w14:paraId="03FD7FEC" w14:textId="77777777" w:rsidR="004740FB" w:rsidRPr="009D1097" w:rsidRDefault="004740FB" w:rsidP="005251B4">
      <w:pPr>
        <w:widowControl/>
        <w:ind w:left="720" w:hanging="720"/>
        <w:jc w:val="both"/>
        <w:rPr>
          <w:sz w:val="24"/>
          <w:szCs w:val="24"/>
        </w:rPr>
      </w:pPr>
    </w:p>
    <w:p w14:paraId="2F2138B5" w14:textId="77777777" w:rsidR="00EA652F" w:rsidRPr="009D1097" w:rsidRDefault="00D83B10" w:rsidP="007D5038">
      <w:pPr>
        <w:widowControl/>
        <w:numPr>
          <w:ilvl w:val="1"/>
          <w:numId w:val="9"/>
        </w:numPr>
        <w:ind w:left="720" w:hanging="450"/>
        <w:jc w:val="both"/>
        <w:rPr>
          <w:sz w:val="24"/>
          <w:szCs w:val="24"/>
        </w:rPr>
      </w:pPr>
      <w:r w:rsidRPr="009D1097">
        <w:rPr>
          <w:sz w:val="24"/>
          <w:szCs w:val="24"/>
        </w:rPr>
        <w:t xml:space="preserve">Supports: </w:t>
      </w:r>
      <w:r w:rsidR="00EA652F" w:rsidRPr="009D1097">
        <w:rPr>
          <w:sz w:val="24"/>
          <w:szCs w:val="24"/>
        </w:rPr>
        <w:t>For all indoor, conditioned-space locations utilize conduit clamps, conduit straps, bean clamps, etc. and/or channel strut supports.  For all outdoor applications (as specified above for PVC 40) and where non-metallic raceway is provided, provide only non-metallic fiberglass (or other non-metallic material)</w:t>
      </w:r>
      <w:r w:rsidR="0034347A" w:rsidRPr="009D1097">
        <w:rPr>
          <w:sz w:val="24"/>
          <w:szCs w:val="24"/>
        </w:rPr>
        <w:t xml:space="preserve"> or PVC-Coated Galvanized Steel</w:t>
      </w:r>
      <w:r w:rsidR="00EA652F" w:rsidRPr="009D1097">
        <w:rPr>
          <w:sz w:val="24"/>
          <w:szCs w:val="24"/>
        </w:rPr>
        <w:t xml:space="preserve"> conduit supports and/or channel strut.  Support conduits at a minimum of two (2) times per </w:t>
      </w:r>
      <w:r w:rsidRPr="009D1097">
        <w:rPr>
          <w:sz w:val="24"/>
          <w:szCs w:val="24"/>
        </w:rPr>
        <w:t xml:space="preserve">ten (10) </w:t>
      </w:r>
      <w:r w:rsidR="002C3CE8" w:rsidRPr="009D1097">
        <w:rPr>
          <w:sz w:val="24"/>
          <w:szCs w:val="24"/>
        </w:rPr>
        <w:t>foot</w:t>
      </w:r>
      <w:r w:rsidR="00D6440C" w:rsidRPr="009D1097">
        <w:rPr>
          <w:sz w:val="24"/>
          <w:szCs w:val="24"/>
        </w:rPr>
        <w:t xml:space="preserve"> </w:t>
      </w:r>
      <w:r w:rsidR="00EA652F" w:rsidRPr="009D1097">
        <w:rPr>
          <w:sz w:val="24"/>
          <w:szCs w:val="24"/>
        </w:rPr>
        <w:t>length and at a frequency rate as directed by the NEC.</w:t>
      </w:r>
    </w:p>
    <w:p w14:paraId="28894588" w14:textId="77777777" w:rsidR="00EA652F" w:rsidRPr="009D1097" w:rsidRDefault="00EA652F" w:rsidP="005251B4">
      <w:pPr>
        <w:widowControl/>
        <w:jc w:val="both"/>
        <w:rPr>
          <w:sz w:val="24"/>
          <w:szCs w:val="24"/>
        </w:rPr>
      </w:pPr>
    </w:p>
    <w:p w14:paraId="353D3AB7" w14:textId="77777777" w:rsidR="00644EB7" w:rsidRPr="009D1097" w:rsidRDefault="00D83B10" w:rsidP="007D5038">
      <w:pPr>
        <w:widowControl/>
        <w:numPr>
          <w:ilvl w:val="1"/>
          <w:numId w:val="9"/>
        </w:numPr>
        <w:ind w:left="720" w:hanging="450"/>
        <w:jc w:val="both"/>
        <w:rPr>
          <w:sz w:val="24"/>
          <w:szCs w:val="24"/>
        </w:rPr>
      </w:pPr>
      <w:r w:rsidRPr="009D1097">
        <w:rPr>
          <w:sz w:val="24"/>
          <w:szCs w:val="24"/>
        </w:rPr>
        <w:t xml:space="preserve">Bushings: </w:t>
      </w:r>
      <w:r w:rsidR="00EA652F" w:rsidRPr="009D1097">
        <w:rPr>
          <w:sz w:val="24"/>
          <w:szCs w:val="24"/>
        </w:rPr>
        <w:t>Provide only threaded type for IMC, RGS and PVC-RGS raceway.  Provide only steel compression type for all EMT raceway systems.</w:t>
      </w:r>
      <w:r w:rsidR="00410EE5" w:rsidRPr="009D1097">
        <w:rPr>
          <w:sz w:val="24"/>
          <w:szCs w:val="24"/>
        </w:rPr>
        <w:t xml:space="preserve">  </w:t>
      </w:r>
      <w:r w:rsidR="00644EB7" w:rsidRPr="009D1097">
        <w:rPr>
          <w:sz w:val="24"/>
          <w:szCs w:val="24"/>
        </w:rPr>
        <w:t>Provide insulated-throat</w:t>
      </w:r>
      <w:r w:rsidR="0034347A" w:rsidRPr="009D1097">
        <w:rPr>
          <w:sz w:val="24"/>
          <w:szCs w:val="24"/>
        </w:rPr>
        <w:t>, threaded</w:t>
      </w:r>
      <w:r w:rsidR="00644EB7" w:rsidRPr="009D1097">
        <w:rPr>
          <w:sz w:val="24"/>
          <w:szCs w:val="24"/>
        </w:rPr>
        <w:t xml:space="preserve"> type bushings for all tel/data raceway systems.</w:t>
      </w:r>
    </w:p>
    <w:p w14:paraId="09023CD3" w14:textId="77777777" w:rsidR="00EA652F" w:rsidRPr="009D1097" w:rsidRDefault="00EA652F" w:rsidP="005251B4">
      <w:pPr>
        <w:widowControl/>
        <w:jc w:val="both"/>
        <w:rPr>
          <w:sz w:val="24"/>
          <w:szCs w:val="24"/>
        </w:rPr>
      </w:pPr>
    </w:p>
    <w:p w14:paraId="35E422ED" w14:textId="285EDE96" w:rsidR="00B840D2" w:rsidRPr="009D1097" w:rsidRDefault="004740FB" w:rsidP="007D5038">
      <w:pPr>
        <w:widowControl/>
        <w:numPr>
          <w:ilvl w:val="1"/>
          <w:numId w:val="9"/>
        </w:numPr>
        <w:ind w:left="720" w:hanging="450"/>
        <w:jc w:val="both"/>
        <w:rPr>
          <w:sz w:val="24"/>
          <w:szCs w:val="24"/>
        </w:rPr>
      </w:pPr>
      <w:r w:rsidRPr="009D1097">
        <w:rPr>
          <w:sz w:val="24"/>
          <w:szCs w:val="24"/>
        </w:rPr>
        <w:t xml:space="preserve">Raceways below raised floor shall be </w:t>
      </w:r>
      <w:r w:rsidR="008F2A79" w:rsidRPr="009D1097">
        <w:rPr>
          <w:sz w:val="24"/>
          <w:szCs w:val="24"/>
        </w:rPr>
        <w:t>liquid tight</w:t>
      </w:r>
      <w:r w:rsidRPr="009D1097">
        <w:rPr>
          <w:sz w:val="24"/>
          <w:szCs w:val="24"/>
        </w:rPr>
        <w:t xml:space="preserve"> flexible conduit or EMT with </w:t>
      </w:r>
      <w:r w:rsidR="008F2A79" w:rsidRPr="009D1097">
        <w:rPr>
          <w:sz w:val="24"/>
          <w:szCs w:val="24"/>
        </w:rPr>
        <w:t>liquid tight</w:t>
      </w:r>
      <w:r w:rsidRPr="009D1097">
        <w:rPr>
          <w:sz w:val="24"/>
          <w:szCs w:val="24"/>
        </w:rPr>
        <w:t xml:space="preserve"> compression fittings.</w:t>
      </w:r>
    </w:p>
    <w:p w14:paraId="0C1CA163" w14:textId="77777777" w:rsidR="00B840D2" w:rsidRPr="009D1097" w:rsidRDefault="00B840D2" w:rsidP="005251B4">
      <w:pPr>
        <w:widowControl/>
        <w:jc w:val="both"/>
        <w:rPr>
          <w:sz w:val="24"/>
          <w:szCs w:val="24"/>
        </w:rPr>
      </w:pPr>
    </w:p>
    <w:p w14:paraId="41680AC9" w14:textId="77777777" w:rsidR="00B840D2" w:rsidRPr="009D1097" w:rsidRDefault="004740FB" w:rsidP="007D5038">
      <w:pPr>
        <w:widowControl/>
        <w:numPr>
          <w:ilvl w:val="1"/>
          <w:numId w:val="9"/>
        </w:numPr>
        <w:ind w:left="720" w:hanging="450"/>
        <w:jc w:val="both"/>
        <w:rPr>
          <w:sz w:val="24"/>
          <w:szCs w:val="24"/>
        </w:rPr>
      </w:pPr>
      <w:r w:rsidRPr="009D1097">
        <w:rPr>
          <w:sz w:val="24"/>
          <w:szCs w:val="24"/>
        </w:rPr>
        <w:t>Surface metal raceways shall be used only in finished areas and only where specifically noted on the drawings.</w:t>
      </w:r>
      <w:r w:rsidR="00B840D2" w:rsidRPr="009D1097">
        <w:rPr>
          <w:sz w:val="24"/>
          <w:szCs w:val="24"/>
        </w:rPr>
        <w:t xml:space="preserve"> </w:t>
      </w:r>
      <w:r w:rsidR="00F81797" w:rsidRPr="009D1097">
        <w:rPr>
          <w:sz w:val="24"/>
          <w:szCs w:val="24"/>
        </w:rPr>
        <w:t xml:space="preserve">Raceway must be compatible with </w:t>
      </w:r>
      <w:r w:rsidR="00EF757D" w:rsidRPr="009D1097">
        <w:rPr>
          <w:sz w:val="24"/>
          <w:szCs w:val="24"/>
        </w:rPr>
        <w:t>UM</w:t>
      </w:r>
      <w:r w:rsidR="00D83B10" w:rsidRPr="009D1097">
        <w:rPr>
          <w:sz w:val="24"/>
          <w:szCs w:val="24"/>
        </w:rPr>
        <w:t>B</w:t>
      </w:r>
      <w:r w:rsidR="00F81797" w:rsidRPr="009D1097">
        <w:rPr>
          <w:sz w:val="24"/>
          <w:szCs w:val="24"/>
        </w:rPr>
        <w:t>’s</w:t>
      </w:r>
      <w:r w:rsidR="00E53D91" w:rsidRPr="009D1097">
        <w:rPr>
          <w:sz w:val="24"/>
          <w:szCs w:val="24"/>
        </w:rPr>
        <w:t xml:space="preserve"> standard Ortronics and/or Sieme</w:t>
      </w:r>
      <w:r w:rsidR="00F81797" w:rsidRPr="009D1097">
        <w:rPr>
          <w:sz w:val="24"/>
          <w:szCs w:val="24"/>
        </w:rPr>
        <w:t xml:space="preserve">ns </w:t>
      </w:r>
      <w:r w:rsidR="00891CF3" w:rsidRPr="009D1097">
        <w:rPr>
          <w:sz w:val="24"/>
          <w:szCs w:val="24"/>
        </w:rPr>
        <w:t xml:space="preserve">tel/data jacks and faceplates. </w:t>
      </w:r>
      <w:r w:rsidR="00B840D2" w:rsidRPr="009D1097">
        <w:rPr>
          <w:sz w:val="24"/>
          <w:szCs w:val="24"/>
        </w:rPr>
        <w:t>Sur</w:t>
      </w:r>
      <w:r w:rsidR="00004319" w:rsidRPr="009D1097">
        <w:rPr>
          <w:sz w:val="24"/>
          <w:szCs w:val="24"/>
        </w:rPr>
        <w:t>face mounted raceways shall be W</w:t>
      </w:r>
      <w:r w:rsidR="00B840D2" w:rsidRPr="009D1097">
        <w:rPr>
          <w:sz w:val="24"/>
          <w:szCs w:val="24"/>
        </w:rPr>
        <w:t>ire</w:t>
      </w:r>
      <w:r w:rsidR="00004319" w:rsidRPr="009D1097">
        <w:rPr>
          <w:sz w:val="24"/>
          <w:szCs w:val="24"/>
        </w:rPr>
        <w:t>mold</w:t>
      </w:r>
      <w:r w:rsidR="00B840D2" w:rsidRPr="009D1097">
        <w:rPr>
          <w:sz w:val="24"/>
          <w:szCs w:val="24"/>
        </w:rPr>
        <w:t xml:space="preserve"> 500, 700, 1000</w:t>
      </w:r>
      <w:r w:rsidR="00004319" w:rsidRPr="009D1097">
        <w:rPr>
          <w:sz w:val="24"/>
          <w:szCs w:val="24"/>
        </w:rPr>
        <w:t>, or 4000</w:t>
      </w:r>
      <w:r w:rsidR="00B840D2" w:rsidRPr="009D1097">
        <w:rPr>
          <w:sz w:val="24"/>
          <w:szCs w:val="24"/>
        </w:rPr>
        <w:t xml:space="preserve"> series or </w:t>
      </w:r>
      <w:r w:rsidR="00F81797" w:rsidRPr="009D1097">
        <w:rPr>
          <w:sz w:val="24"/>
          <w:szCs w:val="24"/>
        </w:rPr>
        <w:t xml:space="preserve">pre-approved </w:t>
      </w:r>
      <w:r w:rsidR="00B840D2" w:rsidRPr="009D1097">
        <w:rPr>
          <w:sz w:val="24"/>
          <w:szCs w:val="24"/>
        </w:rPr>
        <w:t>equivalent with buff finish used as follows:</w:t>
      </w:r>
    </w:p>
    <w:p w14:paraId="4F72A739" w14:textId="77777777" w:rsidR="00B840D2" w:rsidRPr="009D1097" w:rsidRDefault="00B840D2" w:rsidP="005251B4">
      <w:pPr>
        <w:widowControl/>
        <w:jc w:val="both"/>
        <w:rPr>
          <w:sz w:val="24"/>
          <w:szCs w:val="24"/>
        </w:rPr>
      </w:pPr>
    </w:p>
    <w:p w14:paraId="7C860640" w14:textId="77777777" w:rsidR="00B840D2" w:rsidRPr="009D1097" w:rsidRDefault="00B840D2" w:rsidP="005251B4">
      <w:pPr>
        <w:widowControl/>
        <w:numPr>
          <w:ilvl w:val="2"/>
          <w:numId w:val="9"/>
        </w:numPr>
        <w:ind w:left="1440" w:hanging="720"/>
        <w:jc w:val="both"/>
        <w:rPr>
          <w:sz w:val="24"/>
          <w:szCs w:val="24"/>
        </w:rPr>
      </w:pPr>
      <w:r w:rsidRPr="009D1097">
        <w:rPr>
          <w:sz w:val="24"/>
          <w:szCs w:val="24"/>
        </w:rPr>
        <w:t># 500: 2-#10 or 3-#12 wires maximum.</w:t>
      </w:r>
    </w:p>
    <w:p w14:paraId="3CAACF91" w14:textId="77777777" w:rsidR="00B840D2" w:rsidRPr="009D1097" w:rsidRDefault="00B840D2" w:rsidP="005251B4">
      <w:pPr>
        <w:widowControl/>
        <w:numPr>
          <w:ilvl w:val="2"/>
          <w:numId w:val="9"/>
        </w:numPr>
        <w:ind w:left="1440" w:hanging="720"/>
        <w:jc w:val="both"/>
        <w:rPr>
          <w:sz w:val="24"/>
          <w:szCs w:val="24"/>
        </w:rPr>
      </w:pPr>
      <w:r w:rsidRPr="009D1097">
        <w:rPr>
          <w:sz w:val="24"/>
          <w:szCs w:val="24"/>
        </w:rPr>
        <w:t># 700: 3-#10 or 4-#12 wires maximum.</w:t>
      </w:r>
    </w:p>
    <w:p w14:paraId="7FE9D380" w14:textId="77777777" w:rsidR="00B840D2" w:rsidRPr="009D1097" w:rsidRDefault="00B840D2" w:rsidP="005251B4">
      <w:pPr>
        <w:widowControl/>
        <w:numPr>
          <w:ilvl w:val="2"/>
          <w:numId w:val="9"/>
        </w:numPr>
        <w:ind w:left="1440" w:hanging="720"/>
        <w:jc w:val="both"/>
        <w:rPr>
          <w:sz w:val="24"/>
          <w:szCs w:val="24"/>
        </w:rPr>
      </w:pPr>
      <w:r w:rsidRPr="009D1097">
        <w:rPr>
          <w:sz w:val="24"/>
          <w:szCs w:val="24"/>
        </w:rPr>
        <w:t>#1000: 9-#10 or 12-#12 wires maximum.</w:t>
      </w:r>
    </w:p>
    <w:p w14:paraId="4863CFEF" w14:textId="77777777" w:rsidR="00B840D2" w:rsidRPr="009D1097" w:rsidRDefault="00B840D2" w:rsidP="005251B4">
      <w:pPr>
        <w:widowControl/>
        <w:numPr>
          <w:ilvl w:val="2"/>
          <w:numId w:val="9"/>
        </w:numPr>
        <w:ind w:left="1440" w:hanging="720"/>
        <w:jc w:val="both"/>
        <w:rPr>
          <w:sz w:val="24"/>
          <w:szCs w:val="24"/>
        </w:rPr>
      </w:pPr>
      <w:r w:rsidRPr="009D1097">
        <w:rPr>
          <w:sz w:val="24"/>
          <w:szCs w:val="24"/>
        </w:rPr>
        <w:lastRenderedPageBreak/>
        <w:t>Other combinations of conductors shall be in accordance with the manufacturer's published data and the National Electrical Code.</w:t>
      </w:r>
    </w:p>
    <w:p w14:paraId="382CD62C" w14:textId="77777777" w:rsidR="00B840D2" w:rsidRPr="009D1097" w:rsidRDefault="00B840D2" w:rsidP="005251B4">
      <w:pPr>
        <w:widowControl/>
        <w:numPr>
          <w:ilvl w:val="2"/>
          <w:numId w:val="9"/>
        </w:numPr>
        <w:ind w:left="1440" w:hanging="720"/>
        <w:jc w:val="both"/>
        <w:rPr>
          <w:sz w:val="24"/>
          <w:szCs w:val="24"/>
        </w:rPr>
      </w:pPr>
      <w:r w:rsidRPr="009D1097">
        <w:rPr>
          <w:sz w:val="24"/>
          <w:szCs w:val="24"/>
        </w:rPr>
        <w:t>All elbows, boxes fittings supports, etc., shall be by the raceways manufactur</w:t>
      </w:r>
      <w:r w:rsidR="00D6440C" w:rsidRPr="009D1097">
        <w:rPr>
          <w:sz w:val="24"/>
          <w:szCs w:val="24"/>
        </w:rPr>
        <w:t>er.  Finish shall match that of</w:t>
      </w:r>
      <w:r w:rsidRPr="009D1097">
        <w:rPr>
          <w:sz w:val="24"/>
          <w:szCs w:val="24"/>
        </w:rPr>
        <w:t xml:space="preserve"> the raceway.</w:t>
      </w:r>
    </w:p>
    <w:p w14:paraId="2B21215D" w14:textId="77777777" w:rsidR="00F81797" w:rsidRPr="009D1097" w:rsidRDefault="00B840D2" w:rsidP="005251B4">
      <w:pPr>
        <w:widowControl/>
        <w:numPr>
          <w:ilvl w:val="2"/>
          <w:numId w:val="9"/>
        </w:numPr>
        <w:ind w:left="1440" w:hanging="720"/>
        <w:jc w:val="both"/>
        <w:rPr>
          <w:sz w:val="24"/>
          <w:szCs w:val="24"/>
        </w:rPr>
      </w:pPr>
      <w:r w:rsidRPr="009D1097">
        <w:rPr>
          <w:sz w:val="24"/>
          <w:szCs w:val="24"/>
        </w:rPr>
        <w:t xml:space="preserve">Wire trough shall be steel enclosed wireway meeting all </w:t>
      </w:r>
      <w:r w:rsidR="002C3CE8" w:rsidRPr="009D1097">
        <w:rPr>
          <w:sz w:val="24"/>
          <w:szCs w:val="24"/>
        </w:rPr>
        <w:t>U</w:t>
      </w:r>
      <w:r w:rsidRPr="009D1097">
        <w:rPr>
          <w:sz w:val="24"/>
          <w:szCs w:val="24"/>
        </w:rPr>
        <w:t>L requirements.</w:t>
      </w:r>
    </w:p>
    <w:p w14:paraId="3109BC49" w14:textId="77777777" w:rsidR="004740FB" w:rsidRPr="009D1097" w:rsidRDefault="004740FB" w:rsidP="005251B4">
      <w:pPr>
        <w:widowControl/>
        <w:ind w:left="720" w:hanging="720"/>
        <w:jc w:val="both"/>
        <w:rPr>
          <w:sz w:val="24"/>
          <w:szCs w:val="24"/>
        </w:rPr>
      </w:pPr>
    </w:p>
    <w:p w14:paraId="5D890BA4" w14:textId="77777777" w:rsidR="0081687B" w:rsidRPr="009D1097" w:rsidRDefault="0081687B" w:rsidP="007D5038">
      <w:pPr>
        <w:widowControl/>
        <w:numPr>
          <w:ilvl w:val="1"/>
          <w:numId w:val="9"/>
        </w:numPr>
        <w:ind w:left="720" w:hanging="450"/>
        <w:jc w:val="both"/>
        <w:rPr>
          <w:sz w:val="24"/>
          <w:szCs w:val="24"/>
        </w:rPr>
      </w:pPr>
      <w:r w:rsidRPr="009D1097">
        <w:rPr>
          <w:sz w:val="24"/>
          <w:szCs w:val="24"/>
        </w:rPr>
        <w:t>Surface mounted raceways at laboratory benches shall be Wiremold V3000 series or pre-approved equivalent with a gray finish as follows:</w:t>
      </w:r>
    </w:p>
    <w:p w14:paraId="6D908B96" w14:textId="77777777" w:rsidR="0081687B" w:rsidRPr="009D1097" w:rsidRDefault="0081687B" w:rsidP="005251B4">
      <w:pPr>
        <w:widowControl/>
        <w:ind w:left="720"/>
        <w:jc w:val="both"/>
        <w:rPr>
          <w:sz w:val="24"/>
          <w:szCs w:val="24"/>
        </w:rPr>
      </w:pPr>
    </w:p>
    <w:p w14:paraId="5D47E0BE" w14:textId="77777777" w:rsidR="0081687B" w:rsidRPr="009D1097" w:rsidRDefault="0081687B" w:rsidP="005251B4">
      <w:pPr>
        <w:widowControl/>
        <w:numPr>
          <w:ilvl w:val="2"/>
          <w:numId w:val="9"/>
        </w:numPr>
        <w:jc w:val="both"/>
        <w:rPr>
          <w:sz w:val="24"/>
          <w:szCs w:val="24"/>
        </w:rPr>
      </w:pPr>
      <w:r w:rsidRPr="009D1097">
        <w:rPr>
          <w:sz w:val="24"/>
          <w:szCs w:val="24"/>
        </w:rPr>
        <w:t>Steel construction, gray, scratch resistant finish.</w:t>
      </w:r>
    </w:p>
    <w:p w14:paraId="2985BE8E" w14:textId="77777777" w:rsidR="0081687B" w:rsidRPr="009D1097" w:rsidRDefault="0081687B" w:rsidP="005251B4">
      <w:pPr>
        <w:widowControl/>
        <w:numPr>
          <w:ilvl w:val="2"/>
          <w:numId w:val="9"/>
        </w:numPr>
        <w:jc w:val="both"/>
        <w:rPr>
          <w:sz w:val="24"/>
          <w:szCs w:val="24"/>
        </w:rPr>
      </w:pPr>
      <w:r w:rsidRPr="009D1097">
        <w:rPr>
          <w:sz w:val="24"/>
          <w:szCs w:val="24"/>
        </w:rPr>
        <w:t>Two piece separable base and cover plate.</w:t>
      </w:r>
    </w:p>
    <w:p w14:paraId="0AEC05C9" w14:textId="77777777" w:rsidR="0081687B" w:rsidRPr="009D1097" w:rsidRDefault="0081687B" w:rsidP="005251B4">
      <w:pPr>
        <w:widowControl/>
        <w:numPr>
          <w:ilvl w:val="2"/>
          <w:numId w:val="9"/>
        </w:numPr>
        <w:ind w:left="1440" w:hanging="720"/>
        <w:jc w:val="both"/>
        <w:rPr>
          <w:sz w:val="24"/>
          <w:szCs w:val="24"/>
        </w:rPr>
      </w:pPr>
      <w:r w:rsidRPr="009D1097">
        <w:rPr>
          <w:sz w:val="24"/>
          <w:szCs w:val="24"/>
        </w:rPr>
        <w:t>Complete with entrance junction boxes, wire retainer clips, device brackets, end plates, etc.</w:t>
      </w:r>
    </w:p>
    <w:p w14:paraId="1BA6AC57" w14:textId="77777777" w:rsidR="0081687B" w:rsidRPr="009D1097" w:rsidRDefault="0081687B" w:rsidP="005251B4">
      <w:pPr>
        <w:widowControl/>
        <w:numPr>
          <w:ilvl w:val="2"/>
          <w:numId w:val="9"/>
        </w:numPr>
        <w:ind w:left="1440" w:hanging="720"/>
        <w:jc w:val="both"/>
        <w:rPr>
          <w:sz w:val="24"/>
          <w:szCs w:val="24"/>
        </w:rPr>
      </w:pPr>
      <w:r w:rsidRPr="009D1097">
        <w:rPr>
          <w:sz w:val="24"/>
          <w:szCs w:val="24"/>
        </w:rPr>
        <w:t>Power outlets, NEMA type, at locations indicated on the CD’s.</w:t>
      </w:r>
    </w:p>
    <w:p w14:paraId="642E418C" w14:textId="77777777" w:rsidR="002C1F06" w:rsidRPr="009D1097" w:rsidRDefault="002C1F06" w:rsidP="005251B4">
      <w:pPr>
        <w:widowControl/>
        <w:numPr>
          <w:ilvl w:val="2"/>
          <w:numId w:val="9"/>
        </w:numPr>
        <w:ind w:left="1440" w:hanging="720"/>
        <w:jc w:val="both"/>
        <w:rPr>
          <w:sz w:val="24"/>
          <w:szCs w:val="24"/>
        </w:rPr>
      </w:pPr>
      <w:r w:rsidRPr="009D1097">
        <w:rPr>
          <w:sz w:val="24"/>
          <w:szCs w:val="24"/>
        </w:rPr>
        <w:t>Power outlets within six feet of the sink shall be GFCI type.</w:t>
      </w:r>
    </w:p>
    <w:p w14:paraId="5D957DAF" w14:textId="77777777" w:rsidR="002C1F06" w:rsidRPr="009D1097" w:rsidRDefault="002C1F06" w:rsidP="005251B4">
      <w:pPr>
        <w:widowControl/>
        <w:ind w:left="1440" w:hanging="720"/>
        <w:jc w:val="both"/>
        <w:rPr>
          <w:sz w:val="24"/>
          <w:szCs w:val="24"/>
        </w:rPr>
      </w:pPr>
      <w:r w:rsidRPr="009D1097">
        <w:rPr>
          <w:sz w:val="24"/>
          <w:szCs w:val="24"/>
        </w:rPr>
        <w:t>6.</w:t>
      </w:r>
      <w:r w:rsidRPr="009D1097">
        <w:rPr>
          <w:sz w:val="24"/>
          <w:szCs w:val="24"/>
        </w:rPr>
        <w:tab/>
        <w:t>Each receptacle shall be neatly marked on the inside cover with indelible marker identifying the panel and breaker from which it is fed and durable markers or tag inside outlet box. This to ensure the correct covers are restored after room renovations and/or painting. In addition to marking circuit identification inside the cover, also provide laminated label with circuit number on device cover plates.</w:t>
      </w:r>
    </w:p>
    <w:p w14:paraId="4B039D02" w14:textId="77777777" w:rsidR="0081687B" w:rsidRPr="009D1097" w:rsidRDefault="0081687B" w:rsidP="005251B4">
      <w:pPr>
        <w:widowControl/>
        <w:jc w:val="both"/>
        <w:rPr>
          <w:sz w:val="24"/>
          <w:szCs w:val="24"/>
        </w:rPr>
      </w:pPr>
    </w:p>
    <w:p w14:paraId="64AB27EC" w14:textId="77777777" w:rsidR="004740FB" w:rsidRPr="009D1097" w:rsidRDefault="004740FB" w:rsidP="007D5038">
      <w:pPr>
        <w:widowControl/>
        <w:numPr>
          <w:ilvl w:val="1"/>
          <w:numId w:val="9"/>
        </w:numPr>
        <w:ind w:left="720" w:hanging="450"/>
        <w:jc w:val="both"/>
        <w:rPr>
          <w:sz w:val="24"/>
          <w:szCs w:val="24"/>
        </w:rPr>
      </w:pPr>
      <w:r w:rsidRPr="009D1097">
        <w:rPr>
          <w:sz w:val="24"/>
          <w:szCs w:val="24"/>
        </w:rPr>
        <w:t>All new raceways in finished areas shall be concealed unless specifically noted otherwise.</w:t>
      </w:r>
    </w:p>
    <w:p w14:paraId="15276C8B" w14:textId="77777777" w:rsidR="004740FB" w:rsidRPr="009D1097" w:rsidRDefault="004740FB" w:rsidP="005251B4">
      <w:pPr>
        <w:widowControl/>
        <w:ind w:left="720" w:hanging="720"/>
        <w:jc w:val="both"/>
        <w:rPr>
          <w:sz w:val="24"/>
          <w:szCs w:val="24"/>
        </w:rPr>
      </w:pPr>
    </w:p>
    <w:p w14:paraId="247BC1E0" w14:textId="77777777" w:rsidR="004740FB" w:rsidRPr="009D1097" w:rsidRDefault="004740FB" w:rsidP="007D5038">
      <w:pPr>
        <w:widowControl/>
        <w:numPr>
          <w:ilvl w:val="1"/>
          <w:numId w:val="9"/>
        </w:numPr>
        <w:ind w:left="720" w:hanging="450"/>
        <w:jc w:val="both"/>
        <w:rPr>
          <w:sz w:val="24"/>
          <w:szCs w:val="24"/>
        </w:rPr>
      </w:pPr>
      <w:r w:rsidRPr="009D1097">
        <w:rPr>
          <w:sz w:val="24"/>
          <w:szCs w:val="24"/>
        </w:rPr>
        <w:t xml:space="preserve">Grout around all conduits at ceiling, floor, and wall penetrations to provide airtight seal.  All floor slab and fire-rated wall penetrations shall be sealed with </w:t>
      </w:r>
      <w:r w:rsidR="002E6E98" w:rsidRPr="009D1097">
        <w:rPr>
          <w:sz w:val="24"/>
          <w:szCs w:val="24"/>
        </w:rPr>
        <w:t xml:space="preserve">a rated system/installation that is pre-approved by the </w:t>
      </w:r>
      <w:r w:rsidR="00EF757D" w:rsidRPr="009D1097">
        <w:rPr>
          <w:sz w:val="24"/>
          <w:szCs w:val="24"/>
        </w:rPr>
        <w:t>UM</w:t>
      </w:r>
      <w:r w:rsidR="00D83B10" w:rsidRPr="009D1097">
        <w:rPr>
          <w:sz w:val="24"/>
          <w:szCs w:val="24"/>
        </w:rPr>
        <w:t>B</w:t>
      </w:r>
      <w:r w:rsidR="002E6E98" w:rsidRPr="009D1097">
        <w:rPr>
          <w:sz w:val="24"/>
          <w:szCs w:val="24"/>
        </w:rPr>
        <w:t xml:space="preserve"> Fire Marshal</w:t>
      </w:r>
      <w:r w:rsidRPr="009D1097">
        <w:rPr>
          <w:sz w:val="24"/>
          <w:szCs w:val="24"/>
        </w:rPr>
        <w:t>.</w:t>
      </w:r>
      <w:r w:rsidR="002E6E98" w:rsidRPr="009D1097">
        <w:rPr>
          <w:sz w:val="24"/>
          <w:szCs w:val="24"/>
        </w:rPr>
        <w:t xml:space="preserve">  Submit manufacturer’s engineering drawing of the proposed fire-proofing system to the </w:t>
      </w:r>
      <w:r w:rsidR="00C459E2" w:rsidRPr="009D1097">
        <w:rPr>
          <w:sz w:val="24"/>
          <w:szCs w:val="24"/>
        </w:rPr>
        <w:t>UMB</w:t>
      </w:r>
      <w:r w:rsidR="002E6E98" w:rsidRPr="009D1097">
        <w:rPr>
          <w:sz w:val="24"/>
          <w:szCs w:val="24"/>
        </w:rPr>
        <w:t xml:space="preserve"> </w:t>
      </w:r>
      <w:r w:rsidR="00BA1CFF" w:rsidRPr="009D1097">
        <w:rPr>
          <w:sz w:val="24"/>
          <w:szCs w:val="24"/>
        </w:rPr>
        <w:t xml:space="preserve">Project Manager </w:t>
      </w:r>
      <w:r w:rsidR="002E6E98" w:rsidRPr="009D1097">
        <w:rPr>
          <w:sz w:val="24"/>
          <w:szCs w:val="24"/>
        </w:rPr>
        <w:t>for approval.</w:t>
      </w:r>
    </w:p>
    <w:p w14:paraId="3AC97CC0" w14:textId="77777777" w:rsidR="004740FB" w:rsidRPr="009D1097" w:rsidRDefault="004740FB" w:rsidP="005251B4">
      <w:pPr>
        <w:widowControl/>
        <w:ind w:left="720" w:hanging="720"/>
        <w:jc w:val="both"/>
        <w:rPr>
          <w:sz w:val="24"/>
          <w:szCs w:val="24"/>
        </w:rPr>
      </w:pPr>
    </w:p>
    <w:p w14:paraId="5EC3AB70" w14:textId="77777777" w:rsidR="006A2E5D" w:rsidRPr="009D1097" w:rsidRDefault="004740FB" w:rsidP="007D5038">
      <w:pPr>
        <w:widowControl/>
        <w:numPr>
          <w:ilvl w:val="1"/>
          <w:numId w:val="9"/>
        </w:numPr>
        <w:ind w:left="720" w:hanging="450"/>
        <w:jc w:val="both"/>
        <w:rPr>
          <w:sz w:val="24"/>
          <w:szCs w:val="24"/>
        </w:rPr>
      </w:pPr>
      <w:r w:rsidRPr="009D1097">
        <w:rPr>
          <w:sz w:val="24"/>
          <w:szCs w:val="24"/>
        </w:rPr>
        <w:t>Group together exposed conduit insofar as possible</w:t>
      </w:r>
      <w:r w:rsidR="00D6440C" w:rsidRPr="009D1097">
        <w:rPr>
          <w:sz w:val="24"/>
          <w:szCs w:val="24"/>
        </w:rPr>
        <w:t>.</w:t>
      </w:r>
      <w:r w:rsidRPr="009D1097">
        <w:rPr>
          <w:sz w:val="24"/>
          <w:szCs w:val="24"/>
        </w:rPr>
        <w:t xml:space="preserve"> Install all conduits parallel or perpendi</w:t>
      </w:r>
      <w:r w:rsidR="00D6440C" w:rsidRPr="009D1097">
        <w:rPr>
          <w:sz w:val="24"/>
          <w:szCs w:val="24"/>
        </w:rPr>
        <w:t>cular to the building surfaces.</w:t>
      </w:r>
      <w:r w:rsidRPr="009D1097">
        <w:rPr>
          <w:sz w:val="24"/>
          <w:szCs w:val="24"/>
        </w:rPr>
        <w:t xml:space="preserve"> </w:t>
      </w:r>
      <w:r w:rsidR="00D6440C" w:rsidRPr="009D1097">
        <w:rPr>
          <w:sz w:val="24"/>
          <w:szCs w:val="24"/>
        </w:rPr>
        <w:t xml:space="preserve">Maintain </w:t>
      </w:r>
      <w:r w:rsidR="008843A9" w:rsidRPr="009D1097">
        <w:rPr>
          <w:sz w:val="24"/>
          <w:szCs w:val="24"/>
        </w:rPr>
        <w:t>minimum</w:t>
      </w:r>
      <w:r w:rsidR="006A2E5D" w:rsidRPr="009D1097">
        <w:rPr>
          <w:sz w:val="24"/>
          <w:szCs w:val="24"/>
        </w:rPr>
        <w:t xml:space="preserve"> </w:t>
      </w:r>
      <w:r w:rsidR="00D83B10" w:rsidRPr="009D1097">
        <w:rPr>
          <w:sz w:val="24"/>
          <w:szCs w:val="24"/>
        </w:rPr>
        <w:t>six (</w:t>
      </w:r>
      <w:r w:rsidR="006A2E5D" w:rsidRPr="009D1097">
        <w:rPr>
          <w:sz w:val="24"/>
          <w:szCs w:val="24"/>
        </w:rPr>
        <w:t>6</w:t>
      </w:r>
      <w:r w:rsidR="00D83B10" w:rsidRPr="009D1097">
        <w:rPr>
          <w:sz w:val="24"/>
          <w:szCs w:val="24"/>
        </w:rPr>
        <w:t>)</w:t>
      </w:r>
      <w:r w:rsidR="008843A9" w:rsidRPr="009D1097">
        <w:rPr>
          <w:sz w:val="24"/>
          <w:szCs w:val="24"/>
        </w:rPr>
        <w:t xml:space="preserve"> inch</w:t>
      </w:r>
      <w:r w:rsidR="006A2E5D" w:rsidRPr="009D1097">
        <w:rPr>
          <w:sz w:val="24"/>
          <w:szCs w:val="24"/>
        </w:rPr>
        <w:t xml:space="preserve"> spacing from parallel flues, steam pipes, or hot water pipes and </w:t>
      </w:r>
      <w:r w:rsidR="00D83B10" w:rsidRPr="009D1097">
        <w:rPr>
          <w:sz w:val="24"/>
          <w:szCs w:val="24"/>
        </w:rPr>
        <w:t>two (</w:t>
      </w:r>
      <w:r w:rsidR="006A2E5D" w:rsidRPr="009D1097">
        <w:rPr>
          <w:sz w:val="24"/>
          <w:szCs w:val="24"/>
        </w:rPr>
        <w:t>2</w:t>
      </w:r>
      <w:r w:rsidR="00D83B10" w:rsidRPr="009D1097">
        <w:rPr>
          <w:sz w:val="24"/>
          <w:szCs w:val="24"/>
        </w:rPr>
        <w:t>)</w:t>
      </w:r>
      <w:r w:rsidR="008843A9" w:rsidRPr="009D1097">
        <w:rPr>
          <w:sz w:val="24"/>
          <w:szCs w:val="24"/>
        </w:rPr>
        <w:t xml:space="preserve"> inches</w:t>
      </w:r>
      <w:r w:rsidR="006A2E5D" w:rsidRPr="009D1097">
        <w:rPr>
          <w:sz w:val="24"/>
          <w:szCs w:val="24"/>
        </w:rPr>
        <w:t xml:space="preserve"> from perpendicular flues, steam or hot water pipes.</w:t>
      </w:r>
    </w:p>
    <w:p w14:paraId="1394D1CA" w14:textId="77777777" w:rsidR="006A2E5D" w:rsidRPr="009D1097" w:rsidRDefault="006A2E5D" w:rsidP="005251B4">
      <w:pPr>
        <w:widowControl/>
        <w:jc w:val="both"/>
        <w:rPr>
          <w:sz w:val="24"/>
          <w:szCs w:val="24"/>
        </w:rPr>
      </w:pPr>
    </w:p>
    <w:p w14:paraId="4F40EDA7" w14:textId="77777777" w:rsidR="004740FB" w:rsidRPr="009D1097" w:rsidRDefault="004740FB" w:rsidP="007D5038">
      <w:pPr>
        <w:widowControl/>
        <w:numPr>
          <w:ilvl w:val="1"/>
          <w:numId w:val="9"/>
        </w:numPr>
        <w:ind w:left="720" w:hanging="450"/>
        <w:jc w:val="both"/>
        <w:rPr>
          <w:sz w:val="24"/>
          <w:szCs w:val="24"/>
        </w:rPr>
      </w:pPr>
      <w:r w:rsidRPr="009D1097">
        <w:rPr>
          <w:sz w:val="24"/>
          <w:szCs w:val="24"/>
        </w:rPr>
        <w:t>All conduits shall be rigidly suppo</w:t>
      </w:r>
      <w:r w:rsidR="008843A9" w:rsidRPr="009D1097">
        <w:rPr>
          <w:sz w:val="24"/>
          <w:szCs w:val="24"/>
        </w:rPr>
        <w:t>rted to building structure.</w:t>
      </w:r>
      <w:r w:rsidRPr="009D1097">
        <w:rPr>
          <w:sz w:val="24"/>
          <w:szCs w:val="24"/>
        </w:rPr>
        <w:t xml:space="preserve"> Conduits shall not be supported from suspended ceiling support wires.</w:t>
      </w:r>
    </w:p>
    <w:p w14:paraId="08E9ED26" w14:textId="77777777" w:rsidR="004740FB" w:rsidRPr="009D1097" w:rsidRDefault="004740FB" w:rsidP="005251B4">
      <w:pPr>
        <w:widowControl/>
        <w:ind w:left="720" w:hanging="720"/>
        <w:jc w:val="both"/>
        <w:rPr>
          <w:sz w:val="24"/>
          <w:szCs w:val="24"/>
        </w:rPr>
      </w:pPr>
    </w:p>
    <w:p w14:paraId="113B773E" w14:textId="77777777" w:rsidR="004740FB" w:rsidRPr="009D1097" w:rsidRDefault="004740FB" w:rsidP="007D5038">
      <w:pPr>
        <w:widowControl/>
        <w:numPr>
          <w:ilvl w:val="1"/>
          <w:numId w:val="9"/>
        </w:numPr>
        <w:ind w:left="720" w:hanging="450"/>
        <w:jc w:val="both"/>
        <w:rPr>
          <w:sz w:val="24"/>
          <w:szCs w:val="24"/>
        </w:rPr>
      </w:pPr>
      <w:r w:rsidRPr="009D1097">
        <w:rPr>
          <w:sz w:val="24"/>
          <w:szCs w:val="24"/>
        </w:rPr>
        <w:t>All conduit bends shall be made with an approved conduit bender and no bend shall have a centerline radius less than six times the diameter of the conduit.</w:t>
      </w:r>
    </w:p>
    <w:p w14:paraId="315A2DFC" w14:textId="77777777" w:rsidR="007021C3" w:rsidRPr="009D1097" w:rsidRDefault="007021C3" w:rsidP="007021C3">
      <w:pPr>
        <w:widowControl/>
        <w:ind w:left="720"/>
        <w:jc w:val="both"/>
        <w:rPr>
          <w:sz w:val="24"/>
          <w:szCs w:val="24"/>
        </w:rPr>
      </w:pPr>
    </w:p>
    <w:p w14:paraId="6BA2F9AE" w14:textId="77777777" w:rsidR="004C59D0" w:rsidRDefault="007021C3" w:rsidP="007021C3">
      <w:pPr>
        <w:widowControl/>
        <w:numPr>
          <w:ilvl w:val="1"/>
          <w:numId w:val="9"/>
        </w:numPr>
        <w:ind w:left="720" w:hanging="450"/>
        <w:jc w:val="both"/>
        <w:rPr>
          <w:sz w:val="24"/>
          <w:szCs w:val="24"/>
        </w:rPr>
      </w:pPr>
      <w:r w:rsidRPr="009D1097">
        <w:rPr>
          <w:sz w:val="24"/>
          <w:szCs w:val="24"/>
        </w:rPr>
        <w:t>Core Drilling/Floor Penetrations: Coordinate with the UMB Project Manager prior to making any core drills for floor penetrations.  Prior to core drilling/floor penetrations provide X-ray examination/GPD of the floor structure to locate structural steel for avoidance.  The contractor is responsible for maintaining structural integrity of all floors and walls after core drills for conduits are made.</w:t>
      </w:r>
    </w:p>
    <w:p w14:paraId="66517FF2" w14:textId="77777777" w:rsidR="004C59D0" w:rsidRDefault="004C59D0" w:rsidP="004C59D0">
      <w:pPr>
        <w:pStyle w:val="ListParagraph"/>
        <w:rPr>
          <w:sz w:val="24"/>
          <w:szCs w:val="24"/>
        </w:rPr>
      </w:pPr>
    </w:p>
    <w:p w14:paraId="5FA64AF1" w14:textId="77777777" w:rsidR="004C59D0" w:rsidRPr="003151DE" w:rsidRDefault="007021C3" w:rsidP="004C59D0">
      <w:pPr>
        <w:widowControl/>
        <w:numPr>
          <w:ilvl w:val="0"/>
          <w:numId w:val="9"/>
        </w:numPr>
        <w:jc w:val="both"/>
        <w:rPr>
          <w:rStyle w:val="NAM"/>
          <w:sz w:val="24"/>
          <w:szCs w:val="24"/>
        </w:rPr>
      </w:pPr>
      <w:r w:rsidRPr="003151DE">
        <w:rPr>
          <w:sz w:val="24"/>
          <w:szCs w:val="24"/>
        </w:rPr>
        <w:t xml:space="preserve"> </w:t>
      </w:r>
      <w:r w:rsidR="004C59D0" w:rsidRPr="003151DE">
        <w:rPr>
          <w:rStyle w:val="NAM"/>
          <w:sz w:val="24"/>
          <w:szCs w:val="24"/>
        </w:rPr>
        <w:t>FLOOR MOUNTED WIREWAY SYSTEMS:</w:t>
      </w:r>
    </w:p>
    <w:p w14:paraId="0995EC33" w14:textId="77777777" w:rsidR="004C59D0" w:rsidRPr="003151DE" w:rsidRDefault="004C59D0" w:rsidP="004C59D0">
      <w:pPr>
        <w:widowControl/>
        <w:ind w:left="720"/>
        <w:jc w:val="both"/>
        <w:rPr>
          <w:rStyle w:val="NAM"/>
          <w:b/>
          <w:sz w:val="24"/>
          <w:szCs w:val="24"/>
        </w:rPr>
      </w:pPr>
    </w:p>
    <w:p w14:paraId="5793228A"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 xml:space="preserve">The floor-mounted wireway system is to be utilized in dry, interior locations only as covered in Article 386 of the National Electrical Code, as adopted by the National Fire Protection Association and as approved by the American National Standards Institute. The electrical power components of the Connectrac floor-mounted wireway system for modular furniture connectivity are listed by Underwriters Laboratories under File No. E139699, Project No. 05NK22224. Connectrac systems shall not be installed in any jurisdiction where local Codes or regulations forbid its use without specific written authorization of the governing Code official. </w:t>
      </w:r>
    </w:p>
    <w:p w14:paraId="42A0E2F2" w14:textId="77777777" w:rsidR="004C59D0" w:rsidRPr="003151DE" w:rsidRDefault="004C59D0" w:rsidP="004C59D0">
      <w:pPr>
        <w:widowControl/>
        <w:jc w:val="both"/>
        <w:rPr>
          <w:sz w:val="24"/>
          <w:szCs w:val="24"/>
        </w:rPr>
      </w:pPr>
    </w:p>
    <w:p w14:paraId="312F3D73"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 xml:space="preserve">The floor-mounted wireway system specified herein for branch circuit wiring and / or data, communications, video and other low-voltage wiring shall be the Connectrac floor-mounted wireway system for modular furniture connectivity as manufactured by Strong Products Group, Ltd. Systems of other manufacturers may be considered equal if, in the opinion and written approval of the specifier, they meet </w:t>
      </w:r>
      <w:proofErr w:type="gramStart"/>
      <w:r w:rsidRPr="003151DE">
        <w:rPr>
          <w:sz w:val="24"/>
          <w:szCs w:val="24"/>
        </w:rPr>
        <w:t>all of</w:t>
      </w:r>
      <w:proofErr w:type="gramEnd"/>
      <w:r w:rsidRPr="003151DE">
        <w:rPr>
          <w:sz w:val="24"/>
          <w:szCs w:val="24"/>
        </w:rPr>
        <w:t xml:space="preserve"> the performance standards specified herein. </w:t>
      </w:r>
    </w:p>
    <w:p w14:paraId="7C552EF4" w14:textId="77777777" w:rsidR="004C59D0" w:rsidRPr="003151DE" w:rsidRDefault="004C59D0" w:rsidP="004C59D0">
      <w:pPr>
        <w:pStyle w:val="ListParagraph"/>
        <w:rPr>
          <w:sz w:val="24"/>
          <w:szCs w:val="24"/>
        </w:rPr>
      </w:pPr>
    </w:p>
    <w:p w14:paraId="6AF74019"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 xml:space="preserve">The metal device box and flexible low-profile flexible conduit which will house the supplied power wires must be UL listed. Other system components include extruded aluminum base track, extruded aluminum snap-on cap, and MDF side ramps along the entire length of the wireway system. </w:t>
      </w:r>
    </w:p>
    <w:p w14:paraId="2A62E9DB" w14:textId="77777777" w:rsidR="004C59D0" w:rsidRPr="003151DE" w:rsidRDefault="004C59D0" w:rsidP="004C59D0">
      <w:pPr>
        <w:widowControl/>
        <w:ind w:left="720"/>
        <w:jc w:val="both"/>
        <w:rPr>
          <w:sz w:val="24"/>
          <w:szCs w:val="24"/>
        </w:rPr>
      </w:pPr>
    </w:p>
    <w:p w14:paraId="2FB24A41"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 xml:space="preserve">The wireway shall be comprised of an aluminum base track and mating aluminum top cap. MDF side ramps which associate with the base track and extend the length of the system shall complete the wireway system. Power and communications wiring shall be available in 4’ and 8’ lengths, which shall be </w:t>
      </w:r>
      <w:proofErr w:type="gramStart"/>
      <w:r w:rsidRPr="003151DE">
        <w:rPr>
          <w:sz w:val="24"/>
          <w:szCs w:val="24"/>
        </w:rPr>
        <w:t>field-cut</w:t>
      </w:r>
      <w:proofErr w:type="gramEnd"/>
      <w:r w:rsidRPr="003151DE">
        <w:rPr>
          <w:sz w:val="24"/>
          <w:szCs w:val="24"/>
        </w:rPr>
        <w:t xml:space="preserve"> to the length required.</w:t>
      </w:r>
    </w:p>
    <w:p w14:paraId="65D77554" w14:textId="77777777" w:rsidR="004C59D0" w:rsidRPr="003151DE" w:rsidRDefault="004C59D0" w:rsidP="004C59D0">
      <w:pPr>
        <w:pStyle w:val="ListParagraph"/>
        <w:rPr>
          <w:sz w:val="24"/>
          <w:szCs w:val="24"/>
        </w:rPr>
      </w:pPr>
    </w:p>
    <w:p w14:paraId="15BD0FEE"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Other system components shall include, but not be limited to, molded plastic end transition ramps and steel junction box(es). The junction box components shall have separate chambers to accommodate power wires and low-voltage communications. Knock-out holes in the power wiring chamber which will accept standard flexible conduit fittings shall be provided. Such knockout holes shall be located at the top and side of this chamber.</w:t>
      </w:r>
    </w:p>
    <w:p w14:paraId="1118CCF8" w14:textId="77777777" w:rsidR="004C59D0" w:rsidRPr="003151DE" w:rsidRDefault="004C59D0" w:rsidP="004C59D0">
      <w:pPr>
        <w:pStyle w:val="ListParagraph"/>
        <w:rPr>
          <w:sz w:val="24"/>
          <w:szCs w:val="24"/>
        </w:rPr>
      </w:pPr>
    </w:p>
    <w:p w14:paraId="7F7BFFB6"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Submit product data sheets with all components highlighted and shop drawings identifying all required components.</w:t>
      </w:r>
    </w:p>
    <w:p w14:paraId="530DDD1B" w14:textId="77777777" w:rsidR="004C59D0" w:rsidRPr="003151DE" w:rsidRDefault="004C59D0" w:rsidP="004C59D0">
      <w:pPr>
        <w:pStyle w:val="ListParagraph"/>
        <w:rPr>
          <w:sz w:val="24"/>
          <w:szCs w:val="24"/>
        </w:rPr>
      </w:pPr>
    </w:p>
    <w:p w14:paraId="55E8358A" w14:textId="77777777" w:rsidR="004C59D0" w:rsidRPr="003151DE" w:rsidRDefault="004C59D0" w:rsidP="0050517E">
      <w:pPr>
        <w:widowControl/>
        <w:numPr>
          <w:ilvl w:val="1"/>
          <w:numId w:val="9"/>
        </w:numPr>
        <w:ind w:left="720" w:hanging="450"/>
        <w:jc w:val="both"/>
        <w:rPr>
          <w:sz w:val="24"/>
          <w:szCs w:val="24"/>
        </w:rPr>
      </w:pPr>
      <w:r w:rsidRPr="003151DE">
        <w:rPr>
          <w:sz w:val="24"/>
          <w:szCs w:val="24"/>
        </w:rPr>
        <w:t>Products:</w:t>
      </w:r>
    </w:p>
    <w:p w14:paraId="485ADC14" w14:textId="77777777" w:rsidR="004C59D0" w:rsidRPr="003151DE" w:rsidRDefault="004C59D0" w:rsidP="004C59D0">
      <w:pPr>
        <w:pStyle w:val="ListParagraph"/>
        <w:rPr>
          <w:sz w:val="24"/>
          <w:szCs w:val="24"/>
        </w:rPr>
      </w:pPr>
    </w:p>
    <w:p w14:paraId="60B9C926" w14:textId="77777777" w:rsidR="004C59D0" w:rsidRPr="003151DE" w:rsidRDefault="004C59D0" w:rsidP="0050517E">
      <w:pPr>
        <w:widowControl/>
        <w:numPr>
          <w:ilvl w:val="0"/>
          <w:numId w:val="27"/>
        </w:numPr>
        <w:ind w:hanging="720"/>
        <w:jc w:val="both"/>
        <w:rPr>
          <w:sz w:val="24"/>
          <w:szCs w:val="24"/>
        </w:rPr>
      </w:pPr>
      <w:r w:rsidRPr="003151DE">
        <w:rPr>
          <w:sz w:val="24"/>
          <w:szCs w:val="24"/>
        </w:rPr>
        <w:t>Refer to drawings for additional requirements.</w:t>
      </w:r>
    </w:p>
    <w:p w14:paraId="5266A77F" w14:textId="77777777" w:rsidR="004C59D0" w:rsidRPr="003151DE" w:rsidRDefault="004C59D0" w:rsidP="004C59D0">
      <w:pPr>
        <w:widowControl/>
        <w:ind w:left="1440"/>
        <w:jc w:val="both"/>
        <w:rPr>
          <w:sz w:val="24"/>
          <w:szCs w:val="24"/>
        </w:rPr>
      </w:pPr>
    </w:p>
    <w:p w14:paraId="4734942B" w14:textId="77777777" w:rsidR="004C59D0" w:rsidRPr="003151DE" w:rsidRDefault="004C59D0" w:rsidP="0050517E">
      <w:pPr>
        <w:widowControl/>
        <w:numPr>
          <w:ilvl w:val="0"/>
          <w:numId w:val="27"/>
        </w:numPr>
        <w:ind w:hanging="720"/>
        <w:jc w:val="both"/>
        <w:rPr>
          <w:sz w:val="24"/>
          <w:szCs w:val="24"/>
        </w:rPr>
      </w:pPr>
      <w:r w:rsidRPr="003151DE">
        <w:rPr>
          <w:sz w:val="24"/>
          <w:szCs w:val="24"/>
        </w:rPr>
        <w:t>In-carpet wireway components:</w:t>
      </w:r>
    </w:p>
    <w:p w14:paraId="47251814" w14:textId="77777777" w:rsidR="004C59D0" w:rsidRPr="003151DE" w:rsidRDefault="004C59D0" w:rsidP="0050517E">
      <w:pPr>
        <w:widowControl/>
        <w:numPr>
          <w:ilvl w:val="0"/>
          <w:numId w:val="28"/>
        </w:numPr>
        <w:ind w:hanging="720"/>
        <w:jc w:val="both"/>
        <w:rPr>
          <w:sz w:val="24"/>
          <w:szCs w:val="24"/>
        </w:rPr>
      </w:pPr>
      <w:r w:rsidRPr="003151DE">
        <w:rPr>
          <w:sz w:val="24"/>
          <w:szCs w:val="24"/>
        </w:rPr>
        <w:t xml:space="preserve">Wireway segments, field-cut to required length and combined as necessary. Refer to architectural floor plans for exact length. </w:t>
      </w:r>
    </w:p>
    <w:p w14:paraId="751984AA" w14:textId="77777777" w:rsidR="004C59D0" w:rsidRPr="003151DE" w:rsidRDefault="004C59D0" w:rsidP="0050517E">
      <w:pPr>
        <w:widowControl/>
        <w:numPr>
          <w:ilvl w:val="0"/>
          <w:numId w:val="28"/>
        </w:numPr>
        <w:ind w:hanging="720"/>
        <w:jc w:val="both"/>
        <w:rPr>
          <w:sz w:val="24"/>
          <w:szCs w:val="24"/>
        </w:rPr>
      </w:pPr>
      <w:r w:rsidRPr="003151DE">
        <w:rPr>
          <w:sz w:val="24"/>
          <w:szCs w:val="24"/>
        </w:rPr>
        <w:lastRenderedPageBreak/>
        <w:t>Extruded Aluminum Wireway base track and top cap.</w:t>
      </w:r>
    </w:p>
    <w:p w14:paraId="6F035FF2" w14:textId="77777777" w:rsidR="004C59D0" w:rsidRPr="003151DE" w:rsidRDefault="004C59D0" w:rsidP="0050517E">
      <w:pPr>
        <w:widowControl/>
        <w:numPr>
          <w:ilvl w:val="0"/>
          <w:numId w:val="28"/>
        </w:numPr>
        <w:ind w:hanging="720"/>
        <w:jc w:val="both"/>
        <w:rPr>
          <w:sz w:val="24"/>
          <w:szCs w:val="24"/>
        </w:rPr>
      </w:pPr>
      <w:r w:rsidRPr="003151DE">
        <w:rPr>
          <w:sz w:val="24"/>
          <w:szCs w:val="24"/>
        </w:rPr>
        <w:t>Moisture-Resistant MDF floor transition ramps.</w:t>
      </w:r>
    </w:p>
    <w:p w14:paraId="6F84C038" w14:textId="77777777" w:rsidR="004C59D0" w:rsidRPr="003151DE" w:rsidRDefault="004C59D0" w:rsidP="0050517E">
      <w:pPr>
        <w:widowControl/>
        <w:numPr>
          <w:ilvl w:val="0"/>
          <w:numId w:val="28"/>
        </w:numPr>
        <w:ind w:hanging="720"/>
        <w:jc w:val="both"/>
        <w:rPr>
          <w:sz w:val="24"/>
          <w:szCs w:val="24"/>
        </w:rPr>
      </w:pPr>
      <w:r w:rsidRPr="003151DE">
        <w:rPr>
          <w:sz w:val="24"/>
          <w:szCs w:val="24"/>
        </w:rPr>
        <w:t>Wire Management clip.</w:t>
      </w:r>
    </w:p>
    <w:p w14:paraId="52CF278B" w14:textId="77777777" w:rsidR="004C59D0" w:rsidRPr="003151DE" w:rsidRDefault="004C59D0" w:rsidP="0050517E">
      <w:pPr>
        <w:widowControl/>
        <w:numPr>
          <w:ilvl w:val="0"/>
          <w:numId w:val="28"/>
        </w:numPr>
        <w:ind w:hanging="720"/>
        <w:jc w:val="both"/>
        <w:rPr>
          <w:sz w:val="24"/>
          <w:szCs w:val="24"/>
        </w:rPr>
      </w:pPr>
      <w:r w:rsidRPr="003151DE">
        <w:rPr>
          <w:sz w:val="24"/>
          <w:szCs w:val="24"/>
        </w:rPr>
        <w:t>Concrete screws.</w:t>
      </w:r>
    </w:p>
    <w:p w14:paraId="702CDB6E" w14:textId="77777777" w:rsidR="004C59D0" w:rsidRPr="003151DE" w:rsidRDefault="004C59D0" w:rsidP="0050517E">
      <w:pPr>
        <w:widowControl/>
        <w:numPr>
          <w:ilvl w:val="0"/>
          <w:numId w:val="28"/>
        </w:numPr>
        <w:ind w:hanging="720"/>
        <w:jc w:val="both"/>
        <w:rPr>
          <w:sz w:val="24"/>
          <w:szCs w:val="24"/>
        </w:rPr>
      </w:pPr>
      <w:r w:rsidRPr="003151DE">
        <w:rPr>
          <w:sz w:val="24"/>
          <w:szCs w:val="24"/>
        </w:rPr>
        <w:t>Divider for power and communications wiring.</w:t>
      </w:r>
    </w:p>
    <w:p w14:paraId="03EB064C" w14:textId="77777777" w:rsidR="004C59D0" w:rsidRPr="003151DE" w:rsidRDefault="004C59D0" w:rsidP="004C59D0">
      <w:pPr>
        <w:widowControl/>
        <w:ind w:left="2160"/>
        <w:jc w:val="both"/>
        <w:rPr>
          <w:sz w:val="24"/>
          <w:szCs w:val="24"/>
        </w:rPr>
      </w:pPr>
    </w:p>
    <w:p w14:paraId="6A5D447C" w14:textId="77777777" w:rsidR="004C59D0" w:rsidRPr="003151DE" w:rsidRDefault="004C59D0" w:rsidP="0050517E">
      <w:pPr>
        <w:widowControl/>
        <w:numPr>
          <w:ilvl w:val="0"/>
          <w:numId w:val="27"/>
        </w:numPr>
        <w:ind w:hanging="720"/>
        <w:jc w:val="both"/>
        <w:rPr>
          <w:sz w:val="24"/>
          <w:szCs w:val="24"/>
        </w:rPr>
      </w:pPr>
      <w:r w:rsidRPr="003151DE">
        <w:rPr>
          <w:sz w:val="24"/>
          <w:szCs w:val="24"/>
        </w:rPr>
        <w:t>Wireway components and accessories, base system components:</w:t>
      </w:r>
    </w:p>
    <w:p w14:paraId="17192FB4" w14:textId="77777777" w:rsidR="004C59D0" w:rsidRPr="003151DE" w:rsidRDefault="004C59D0" w:rsidP="0050517E">
      <w:pPr>
        <w:widowControl/>
        <w:numPr>
          <w:ilvl w:val="0"/>
          <w:numId w:val="29"/>
        </w:numPr>
        <w:ind w:hanging="720"/>
        <w:jc w:val="both"/>
        <w:rPr>
          <w:sz w:val="24"/>
          <w:szCs w:val="24"/>
        </w:rPr>
      </w:pPr>
      <w:r w:rsidRPr="003151DE">
        <w:rPr>
          <w:sz w:val="24"/>
          <w:szCs w:val="24"/>
        </w:rPr>
        <w:t>Wireway bottom track and top cap.</w:t>
      </w:r>
    </w:p>
    <w:p w14:paraId="3C47BA06" w14:textId="77777777" w:rsidR="004C59D0" w:rsidRPr="003151DE" w:rsidRDefault="004C59D0" w:rsidP="0050517E">
      <w:pPr>
        <w:widowControl/>
        <w:numPr>
          <w:ilvl w:val="0"/>
          <w:numId w:val="29"/>
        </w:numPr>
        <w:ind w:hanging="720"/>
        <w:jc w:val="both"/>
        <w:rPr>
          <w:sz w:val="24"/>
          <w:szCs w:val="24"/>
        </w:rPr>
      </w:pPr>
      <w:r w:rsidRPr="003151DE">
        <w:rPr>
          <w:sz w:val="24"/>
          <w:szCs w:val="24"/>
        </w:rPr>
        <w:t>Side transition ramps.</w:t>
      </w:r>
    </w:p>
    <w:p w14:paraId="26B84369" w14:textId="77777777" w:rsidR="004C59D0" w:rsidRDefault="004C59D0" w:rsidP="0050517E">
      <w:pPr>
        <w:widowControl/>
        <w:numPr>
          <w:ilvl w:val="0"/>
          <w:numId w:val="29"/>
        </w:numPr>
        <w:ind w:hanging="720"/>
        <w:jc w:val="both"/>
        <w:rPr>
          <w:sz w:val="24"/>
          <w:szCs w:val="24"/>
        </w:rPr>
      </w:pPr>
      <w:r w:rsidRPr="003151DE">
        <w:rPr>
          <w:sz w:val="24"/>
          <w:szCs w:val="24"/>
        </w:rPr>
        <w:t>End components.</w:t>
      </w:r>
    </w:p>
    <w:p w14:paraId="05FED4B6" w14:textId="77777777" w:rsidR="0050517E" w:rsidRPr="003151DE" w:rsidRDefault="0050517E" w:rsidP="0050517E">
      <w:pPr>
        <w:widowControl/>
        <w:ind w:left="2160"/>
        <w:jc w:val="both"/>
        <w:rPr>
          <w:sz w:val="24"/>
          <w:szCs w:val="24"/>
        </w:rPr>
      </w:pPr>
    </w:p>
    <w:p w14:paraId="1C32FB1F" w14:textId="77777777" w:rsidR="004C59D0" w:rsidRPr="003151DE" w:rsidRDefault="004C59D0" w:rsidP="0050517E">
      <w:pPr>
        <w:widowControl/>
        <w:numPr>
          <w:ilvl w:val="0"/>
          <w:numId w:val="27"/>
        </w:numPr>
        <w:ind w:hanging="720"/>
        <w:jc w:val="both"/>
        <w:rPr>
          <w:sz w:val="24"/>
          <w:szCs w:val="24"/>
        </w:rPr>
      </w:pPr>
      <w:r w:rsidRPr="003151DE">
        <w:rPr>
          <w:sz w:val="24"/>
          <w:szCs w:val="24"/>
        </w:rPr>
        <w:t>Optional Accessories:</w:t>
      </w:r>
    </w:p>
    <w:p w14:paraId="6AD8A628" w14:textId="77777777" w:rsidR="004C59D0" w:rsidRPr="003151DE" w:rsidRDefault="004C59D0" w:rsidP="0050517E">
      <w:pPr>
        <w:widowControl/>
        <w:numPr>
          <w:ilvl w:val="0"/>
          <w:numId w:val="30"/>
        </w:numPr>
        <w:ind w:hanging="720"/>
        <w:jc w:val="both"/>
        <w:rPr>
          <w:sz w:val="24"/>
          <w:szCs w:val="24"/>
        </w:rPr>
      </w:pPr>
      <w:r w:rsidRPr="003151DE">
        <w:rPr>
          <w:sz w:val="24"/>
          <w:szCs w:val="24"/>
        </w:rPr>
        <w:t>Transition adapter.</w:t>
      </w:r>
    </w:p>
    <w:p w14:paraId="146B3AD4" w14:textId="77777777" w:rsidR="004C59D0" w:rsidRPr="003151DE" w:rsidRDefault="004C59D0" w:rsidP="0050517E">
      <w:pPr>
        <w:widowControl/>
        <w:numPr>
          <w:ilvl w:val="0"/>
          <w:numId w:val="30"/>
        </w:numPr>
        <w:ind w:hanging="720"/>
        <w:jc w:val="both"/>
        <w:rPr>
          <w:sz w:val="24"/>
          <w:szCs w:val="24"/>
        </w:rPr>
      </w:pPr>
      <w:r w:rsidRPr="003151DE">
        <w:rPr>
          <w:sz w:val="24"/>
          <w:szCs w:val="24"/>
        </w:rPr>
        <w:t>Grommet.</w:t>
      </w:r>
    </w:p>
    <w:p w14:paraId="70BC98E0" w14:textId="77777777" w:rsidR="004C59D0" w:rsidRPr="003151DE" w:rsidRDefault="004C59D0" w:rsidP="0050517E">
      <w:pPr>
        <w:widowControl/>
        <w:numPr>
          <w:ilvl w:val="0"/>
          <w:numId w:val="30"/>
        </w:numPr>
        <w:ind w:hanging="720"/>
        <w:jc w:val="both"/>
        <w:rPr>
          <w:sz w:val="24"/>
          <w:szCs w:val="24"/>
        </w:rPr>
      </w:pPr>
      <w:r w:rsidRPr="003151DE">
        <w:rPr>
          <w:sz w:val="24"/>
          <w:szCs w:val="24"/>
        </w:rPr>
        <w:t>Corner kits.</w:t>
      </w:r>
    </w:p>
    <w:p w14:paraId="0E41BC9E" w14:textId="77777777" w:rsidR="004C59D0" w:rsidRPr="003151DE" w:rsidRDefault="004C59D0" w:rsidP="0050517E">
      <w:pPr>
        <w:widowControl/>
        <w:numPr>
          <w:ilvl w:val="0"/>
          <w:numId w:val="30"/>
        </w:numPr>
        <w:ind w:hanging="720"/>
        <w:jc w:val="both"/>
        <w:rPr>
          <w:sz w:val="24"/>
          <w:szCs w:val="24"/>
        </w:rPr>
      </w:pPr>
      <w:r w:rsidRPr="003151DE">
        <w:rPr>
          <w:sz w:val="24"/>
          <w:szCs w:val="24"/>
        </w:rPr>
        <w:t>Rough-in box.</w:t>
      </w:r>
    </w:p>
    <w:p w14:paraId="0AEDBAF7" w14:textId="77777777" w:rsidR="004C59D0" w:rsidRPr="003151DE" w:rsidRDefault="004C59D0" w:rsidP="0050517E">
      <w:pPr>
        <w:widowControl/>
        <w:numPr>
          <w:ilvl w:val="0"/>
          <w:numId w:val="30"/>
        </w:numPr>
        <w:ind w:hanging="720"/>
        <w:jc w:val="both"/>
        <w:rPr>
          <w:sz w:val="24"/>
          <w:szCs w:val="24"/>
        </w:rPr>
      </w:pPr>
      <w:r w:rsidRPr="003151DE">
        <w:rPr>
          <w:sz w:val="24"/>
          <w:szCs w:val="24"/>
        </w:rPr>
        <w:t>Communication box.</w:t>
      </w:r>
    </w:p>
    <w:p w14:paraId="5D2A46BB" w14:textId="77777777" w:rsidR="004C59D0" w:rsidRPr="003151DE" w:rsidRDefault="004C59D0" w:rsidP="0050517E">
      <w:pPr>
        <w:widowControl/>
        <w:numPr>
          <w:ilvl w:val="0"/>
          <w:numId w:val="30"/>
        </w:numPr>
        <w:ind w:hanging="720"/>
        <w:jc w:val="both"/>
        <w:rPr>
          <w:sz w:val="24"/>
          <w:szCs w:val="24"/>
        </w:rPr>
      </w:pPr>
      <w:r w:rsidRPr="003151DE">
        <w:rPr>
          <w:sz w:val="24"/>
          <w:szCs w:val="24"/>
        </w:rPr>
        <w:t>Wall channel.</w:t>
      </w:r>
    </w:p>
    <w:p w14:paraId="39E86C32" w14:textId="77777777" w:rsidR="004C59D0" w:rsidRPr="003151DE" w:rsidRDefault="004C59D0" w:rsidP="0050517E">
      <w:pPr>
        <w:widowControl/>
        <w:numPr>
          <w:ilvl w:val="0"/>
          <w:numId w:val="30"/>
        </w:numPr>
        <w:ind w:hanging="720"/>
        <w:jc w:val="both"/>
        <w:rPr>
          <w:sz w:val="24"/>
          <w:szCs w:val="24"/>
        </w:rPr>
      </w:pPr>
      <w:r w:rsidRPr="003151DE">
        <w:rPr>
          <w:sz w:val="24"/>
          <w:szCs w:val="24"/>
        </w:rPr>
        <w:t>Side entry kit.</w:t>
      </w:r>
    </w:p>
    <w:p w14:paraId="248B8219" w14:textId="77777777" w:rsidR="004C59D0" w:rsidRPr="003151DE" w:rsidRDefault="004C59D0" w:rsidP="004C59D0">
      <w:pPr>
        <w:widowControl/>
        <w:ind w:left="2160"/>
        <w:jc w:val="both"/>
        <w:rPr>
          <w:sz w:val="24"/>
          <w:szCs w:val="24"/>
        </w:rPr>
      </w:pPr>
    </w:p>
    <w:p w14:paraId="170ABAF2" w14:textId="77777777" w:rsidR="004C59D0" w:rsidRPr="003151DE" w:rsidRDefault="004C59D0" w:rsidP="0050517E">
      <w:pPr>
        <w:widowControl/>
        <w:numPr>
          <w:ilvl w:val="0"/>
          <w:numId w:val="27"/>
        </w:numPr>
        <w:ind w:hanging="720"/>
        <w:jc w:val="both"/>
        <w:rPr>
          <w:sz w:val="24"/>
          <w:szCs w:val="24"/>
        </w:rPr>
      </w:pPr>
      <w:r w:rsidRPr="003151DE">
        <w:rPr>
          <w:sz w:val="24"/>
          <w:szCs w:val="24"/>
        </w:rPr>
        <w:t>Single Device Power:</w:t>
      </w:r>
    </w:p>
    <w:p w14:paraId="11B2A2CB" w14:textId="77777777" w:rsidR="004C59D0" w:rsidRPr="003151DE" w:rsidRDefault="004C59D0" w:rsidP="0050517E">
      <w:pPr>
        <w:widowControl/>
        <w:numPr>
          <w:ilvl w:val="0"/>
          <w:numId w:val="31"/>
        </w:numPr>
        <w:ind w:hanging="720"/>
        <w:jc w:val="both"/>
        <w:rPr>
          <w:sz w:val="24"/>
          <w:szCs w:val="24"/>
        </w:rPr>
      </w:pPr>
      <w:r w:rsidRPr="003151DE">
        <w:rPr>
          <w:sz w:val="24"/>
          <w:szCs w:val="24"/>
        </w:rPr>
        <w:t xml:space="preserve">Duplex receptacle, </w:t>
      </w:r>
      <w:proofErr w:type="spellStart"/>
      <w:r w:rsidRPr="003151DE">
        <w:rPr>
          <w:sz w:val="24"/>
          <w:szCs w:val="24"/>
        </w:rPr>
        <w:t>Nema</w:t>
      </w:r>
      <w:proofErr w:type="spellEnd"/>
      <w:r w:rsidRPr="003151DE">
        <w:rPr>
          <w:sz w:val="24"/>
          <w:szCs w:val="24"/>
        </w:rPr>
        <w:t xml:space="preserve"> 5-20R.</w:t>
      </w:r>
    </w:p>
    <w:p w14:paraId="0D1C0729" w14:textId="77777777" w:rsidR="004C59D0" w:rsidRPr="003151DE" w:rsidRDefault="004C59D0" w:rsidP="0050517E">
      <w:pPr>
        <w:widowControl/>
        <w:numPr>
          <w:ilvl w:val="0"/>
          <w:numId w:val="31"/>
        </w:numPr>
        <w:ind w:hanging="720"/>
        <w:jc w:val="both"/>
        <w:rPr>
          <w:sz w:val="24"/>
          <w:szCs w:val="24"/>
        </w:rPr>
      </w:pPr>
      <w:r w:rsidRPr="003151DE">
        <w:rPr>
          <w:sz w:val="24"/>
          <w:szCs w:val="24"/>
        </w:rPr>
        <w:t>AV duplex.</w:t>
      </w:r>
    </w:p>
    <w:p w14:paraId="074B7954" w14:textId="77777777" w:rsidR="004C59D0" w:rsidRPr="003151DE" w:rsidRDefault="004C59D0" w:rsidP="0025381E">
      <w:pPr>
        <w:widowControl/>
        <w:numPr>
          <w:ilvl w:val="0"/>
          <w:numId w:val="31"/>
        </w:numPr>
        <w:ind w:hanging="720"/>
        <w:jc w:val="both"/>
        <w:rPr>
          <w:sz w:val="24"/>
          <w:szCs w:val="24"/>
        </w:rPr>
      </w:pPr>
      <w:r w:rsidRPr="003151DE">
        <w:rPr>
          <w:sz w:val="24"/>
          <w:szCs w:val="24"/>
        </w:rPr>
        <w:t xml:space="preserve">Four circuit </w:t>
      </w:r>
      <w:proofErr w:type="gramStart"/>
      <w:r w:rsidRPr="003151DE">
        <w:rPr>
          <w:sz w:val="24"/>
          <w:szCs w:val="24"/>
        </w:rPr>
        <w:t>monument</w:t>
      </w:r>
      <w:proofErr w:type="gramEnd"/>
      <w:r w:rsidRPr="003151DE">
        <w:rPr>
          <w:sz w:val="24"/>
          <w:szCs w:val="24"/>
        </w:rPr>
        <w:t>.</w:t>
      </w:r>
    </w:p>
    <w:p w14:paraId="757A3F4A" w14:textId="77777777" w:rsidR="004C59D0" w:rsidRPr="003151DE" w:rsidRDefault="004C59D0" w:rsidP="004C59D0">
      <w:pPr>
        <w:widowControl/>
        <w:ind w:left="2160"/>
        <w:jc w:val="both"/>
        <w:rPr>
          <w:sz w:val="24"/>
          <w:szCs w:val="24"/>
        </w:rPr>
      </w:pPr>
    </w:p>
    <w:p w14:paraId="6DDAE76D" w14:textId="77777777" w:rsidR="004C59D0" w:rsidRPr="003151DE" w:rsidRDefault="004C59D0" w:rsidP="0050517E">
      <w:pPr>
        <w:widowControl/>
        <w:numPr>
          <w:ilvl w:val="0"/>
          <w:numId w:val="27"/>
        </w:numPr>
        <w:ind w:hanging="720"/>
        <w:jc w:val="both"/>
        <w:rPr>
          <w:sz w:val="24"/>
          <w:szCs w:val="24"/>
        </w:rPr>
      </w:pPr>
      <w:r w:rsidRPr="003151DE">
        <w:rPr>
          <w:sz w:val="24"/>
          <w:szCs w:val="24"/>
        </w:rPr>
        <w:t>Modular Power Systems:</w:t>
      </w:r>
    </w:p>
    <w:p w14:paraId="01ED3005" w14:textId="77777777" w:rsidR="004C59D0" w:rsidRPr="003151DE" w:rsidRDefault="004C59D0" w:rsidP="0025381E">
      <w:pPr>
        <w:widowControl/>
        <w:numPr>
          <w:ilvl w:val="0"/>
          <w:numId w:val="32"/>
        </w:numPr>
        <w:ind w:hanging="720"/>
        <w:jc w:val="both"/>
        <w:rPr>
          <w:sz w:val="24"/>
          <w:szCs w:val="24"/>
        </w:rPr>
      </w:pPr>
      <w:r w:rsidRPr="003151DE">
        <w:rPr>
          <w:sz w:val="24"/>
          <w:szCs w:val="24"/>
        </w:rPr>
        <w:t>Modular duplex.</w:t>
      </w:r>
    </w:p>
    <w:p w14:paraId="0357E731" w14:textId="77777777" w:rsidR="004C59D0" w:rsidRPr="003151DE" w:rsidRDefault="004C59D0" w:rsidP="0025381E">
      <w:pPr>
        <w:widowControl/>
        <w:numPr>
          <w:ilvl w:val="0"/>
          <w:numId w:val="32"/>
        </w:numPr>
        <w:ind w:hanging="720"/>
        <w:jc w:val="both"/>
        <w:rPr>
          <w:sz w:val="24"/>
          <w:szCs w:val="24"/>
        </w:rPr>
      </w:pPr>
      <w:r w:rsidRPr="003151DE">
        <w:rPr>
          <w:sz w:val="24"/>
          <w:szCs w:val="24"/>
        </w:rPr>
        <w:t>Modular quad.</w:t>
      </w:r>
    </w:p>
    <w:p w14:paraId="5E4CFF32" w14:textId="77777777" w:rsidR="004C59D0" w:rsidRPr="003151DE" w:rsidRDefault="004C59D0" w:rsidP="0025381E">
      <w:pPr>
        <w:widowControl/>
        <w:numPr>
          <w:ilvl w:val="0"/>
          <w:numId w:val="32"/>
        </w:numPr>
        <w:ind w:hanging="720"/>
        <w:jc w:val="both"/>
        <w:rPr>
          <w:sz w:val="24"/>
          <w:szCs w:val="24"/>
        </w:rPr>
      </w:pPr>
      <w:r w:rsidRPr="003151DE">
        <w:rPr>
          <w:sz w:val="24"/>
          <w:szCs w:val="24"/>
        </w:rPr>
        <w:t>Modular power infeed.</w:t>
      </w:r>
    </w:p>
    <w:p w14:paraId="4AE6FB11" w14:textId="77777777" w:rsidR="004C59D0" w:rsidRPr="003151DE" w:rsidRDefault="004C59D0" w:rsidP="0025381E">
      <w:pPr>
        <w:widowControl/>
        <w:numPr>
          <w:ilvl w:val="0"/>
          <w:numId w:val="32"/>
        </w:numPr>
        <w:ind w:hanging="720"/>
        <w:jc w:val="both"/>
        <w:rPr>
          <w:sz w:val="24"/>
          <w:szCs w:val="24"/>
        </w:rPr>
      </w:pPr>
      <w:r w:rsidRPr="003151DE">
        <w:rPr>
          <w:sz w:val="24"/>
          <w:szCs w:val="24"/>
        </w:rPr>
        <w:t>Modular jumper cable.</w:t>
      </w:r>
    </w:p>
    <w:p w14:paraId="1A3AAAE6" w14:textId="77777777" w:rsidR="004C59D0" w:rsidRPr="003151DE" w:rsidRDefault="004C59D0" w:rsidP="004C59D0">
      <w:pPr>
        <w:widowControl/>
        <w:ind w:left="2160"/>
        <w:jc w:val="both"/>
        <w:rPr>
          <w:sz w:val="24"/>
          <w:szCs w:val="24"/>
        </w:rPr>
      </w:pPr>
    </w:p>
    <w:p w14:paraId="57BAE65C" w14:textId="77777777" w:rsidR="004C59D0" w:rsidRPr="003151DE" w:rsidRDefault="004C59D0" w:rsidP="0050517E">
      <w:pPr>
        <w:widowControl/>
        <w:numPr>
          <w:ilvl w:val="0"/>
          <w:numId w:val="27"/>
        </w:numPr>
        <w:ind w:hanging="720"/>
        <w:jc w:val="both"/>
        <w:rPr>
          <w:sz w:val="24"/>
          <w:szCs w:val="24"/>
        </w:rPr>
      </w:pPr>
      <w:r w:rsidRPr="003151DE">
        <w:rPr>
          <w:sz w:val="24"/>
          <w:szCs w:val="24"/>
        </w:rPr>
        <w:t>Telecom-Single Duplex:</w:t>
      </w:r>
    </w:p>
    <w:p w14:paraId="38244917" w14:textId="77777777" w:rsidR="004C59D0" w:rsidRPr="003151DE" w:rsidRDefault="004C59D0" w:rsidP="0025381E">
      <w:pPr>
        <w:widowControl/>
        <w:numPr>
          <w:ilvl w:val="0"/>
          <w:numId w:val="33"/>
        </w:numPr>
        <w:ind w:hanging="720"/>
        <w:jc w:val="both"/>
        <w:rPr>
          <w:sz w:val="24"/>
          <w:szCs w:val="24"/>
        </w:rPr>
      </w:pPr>
      <w:r w:rsidRPr="003151DE">
        <w:rPr>
          <w:sz w:val="24"/>
          <w:szCs w:val="24"/>
        </w:rPr>
        <w:t>Standard telecom kit.</w:t>
      </w:r>
    </w:p>
    <w:p w14:paraId="6314BFE2" w14:textId="77777777" w:rsidR="004C59D0" w:rsidRPr="003151DE" w:rsidRDefault="004C59D0" w:rsidP="0025381E">
      <w:pPr>
        <w:widowControl/>
        <w:numPr>
          <w:ilvl w:val="0"/>
          <w:numId w:val="33"/>
        </w:numPr>
        <w:ind w:hanging="720"/>
        <w:jc w:val="both"/>
        <w:rPr>
          <w:sz w:val="24"/>
          <w:szCs w:val="24"/>
        </w:rPr>
      </w:pPr>
      <w:r w:rsidRPr="003151DE">
        <w:rPr>
          <w:sz w:val="24"/>
          <w:szCs w:val="24"/>
        </w:rPr>
        <w:t>Audio/visual kit.</w:t>
      </w:r>
    </w:p>
    <w:p w14:paraId="2E123AB6" w14:textId="77777777" w:rsidR="004C59D0" w:rsidRPr="003151DE" w:rsidRDefault="004C59D0" w:rsidP="0025381E">
      <w:pPr>
        <w:widowControl/>
        <w:numPr>
          <w:ilvl w:val="0"/>
          <w:numId w:val="33"/>
        </w:numPr>
        <w:ind w:hanging="720"/>
        <w:jc w:val="both"/>
        <w:rPr>
          <w:sz w:val="24"/>
          <w:szCs w:val="24"/>
        </w:rPr>
      </w:pPr>
      <w:r w:rsidRPr="003151DE">
        <w:rPr>
          <w:sz w:val="24"/>
          <w:szCs w:val="24"/>
        </w:rPr>
        <w:t>Voice/data kit.</w:t>
      </w:r>
    </w:p>
    <w:p w14:paraId="0C632A64" w14:textId="77777777" w:rsidR="004C59D0" w:rsidRPr="003151DE" w:rsidRDefault="004C59D0" w:rsidP="004C59D0">
      <w:pPr>
        <w:widowControl/>
        <w:ind w:left="2160"/>
        <w:jc w:val="both"/>
        <w:rPr>
          <w:sz w:val="24"/>
          <w:szCs w:val="24"/>
        </w:rPr>
      </w:pPr>
    </w:p>
    <w:p w14:paraId="535E02BD" w14:textId="77777777" w:rsidR="004C59D0" w:rsidRPr="003151DE" w:rsidRDefault="004C59D0" w:rsidP="0050517E">
      <w:pPr>
        <w:widowControl/>
        <w:numPr>
          <w:ilvl w:val="0"/>
          <w:numId w:val="27"/>
        </w:numPr>
        <w:ind w:hanging="720"/>
        <w:jc w:val="both"/>
        <w:rPr>
          <w:sz w:val="24"/>
          <w:szCs w:val="24"/>
        </w:rPr>
      </w:pPr>
      <w:r w:rsidRPr="003151DE">
        <w:rPr>
          <w:sz w:val="24"/>
          <w:szCs w:val="24"/>
        </w:rPr>
        <w:t>Telecom modular kit.</w:t>
      </w:r>
    </w:p>
    <w:p w14:paraId="589BE047" w14:textId="77777777" w:rsidR="004C59D0" w:rsidRPr="003151DE" w:rsidRDefault="004C59D0" w:rsidP="004C59D0">
      <w:pPr>
        <w:widowControl/>
        <w:ind w:left="1440"/>
        <w:jc w:val="both"/>
        <w:rPr>
          <w:sz w:val="24"/>
          <w:szCs w:val="24"/>
        </w:rPr>
      </w:pPr>
    </w:p>
    <w:p w14:paraId="6EF7F8E7" w14:textId="77777777" w:rsidR="007021C3" w:rsidRPr="003151DE" w:rsidRDefault="004C59D0" w:rsidP="0050517E">
      <w:pPr>
        <w:widowControl/>
        <w:numPr>
          <w:ilvl w:val="0"/>
          <w:numId w:val="27"/>
        </w:numPr>
        <w:ind w:hanging="720"/>
        <w:jc w:val="both"/>
        <w:rPr>
          <w:sz w:val="24"/>
          <w:szCs w:val="24"/>
        </w:rPr>
      </w:pPr>
      <w:r w:rsidRPr="003151DE">
        <w:rPr>
          <w:sz w:val="24"/>
          <w:szCs w:val="24"/>
        </w:rPr>
        <w:t>Final finish of all components to be determined during shop drawing review.</w:t>
      </w:r>
      <w:r w:rsidR="007021C3" w:rsidRPr="003151DE">
        <w:rPr>
          <w:sz w:val="24"/>
          <w:szCs w:val="24"/>
        </w:rPr>
        <w:t xml:space="preserve"> </w:t>
      </w:r>
    </w:p>
    <w:p w14:paraId="3A14B273" w14:textId="77777777" w:rsidR="005D293B" w:rsidRPr="009D1097" w:rsidRDefault="005D293B" w:rsidP="007021C3">
      <w:pPr>
        <w:widowControl/>
        <w:jc w:val="both"/>
        <w:rPr>
          <w:sz w:val="24"/>
          <w:szCs w:val="24"/>
        </w:rPr>
      </w:pPr>
    </w:p>
    <w:p w14:paraId="470EBB6C" w14:textId="77777777" w:rsidR="00221366" w:rsidRPr="009D1097" w:rsidRDefault="004740FB" w:rsidP="005251B4">
      <w:pPr>
        <w:widowControl/>
        <w:numPr>
          <w:ilvl w:val="0"/>
          <w:numId w:val="9"/>
        </w:numPr>
        <w:jc w:val="both"/>
        <w:rPr>
          <w:sz w:val="24"/>
          <w:szCs w:val="24"/>
        </w:rPr>
      </w:pPr>
      <w:r w:rsidRPr="009D1097">
        <w:rPr>
          <w:sz w:val="24"/>
          <w:szCs w:val="24"/>
        </w:rPr>
        <w:t>BOXES</w:t>
      </w:r>
      <w:r w:rsidR="008C7FFE" w:rsidRPr="009D1097">
        <w:rPr>
          <w:sz w:val="24"/>
          <w:szCs w:val="24"/>
        </w:rPr>
        <w:t xml:space="preserve"> AND ENCLOSURES</w:t>
      </w:r>
      <w:r w:rsidR="00C20965" w:rsidRPr="009D1097">
        <w:rPr>
          <w:sz w:val="24"/>
          <w:szCs w:val="24"/>
        </w:rPr>
        <w:t>:</w:t>
      </w:r>
    </w:p>
    <w:p w14:paraId="1B38E951" w14:textId="77777777" w:rsidR="00221366" w:rsidRPr="009D1097" w:rsidRDefault="00221366" w:rsidP="005251B4">
      <w:pPr>
        <w:widowControl/>
        <w:jc w:val="both"/>
        <w:rPr>
          <w:sz w:val="24"/>
          <w:szCs w:val="24"/>
        </w:rPr>
      </w:pPr>
    </w:p>
    <w:p w14:paraId="715B7C0C" w14:textId="77777777" w:rsidR="00221366" w:rsidRPr="009D1097" w:rsidRDefault="00DE58B2" w:rsidP="007D5038">
      <w:pPr>
        <w:widowControl/>
        <w:numPr>
          <w:ilvl w:val="1"/>
          <w:numId w:val="9"/>
        </w:numPr>
        <w:ind w:left="720" w:hanging="450"/>
        <w:jc w:val="both"/>
        <w:rPr>
          <w:sz w:val="24"/>
          <w:szCs w:val="24"/>
        </w:rPr>
      </w:pPr>
      <w:r w:rsidRPr="009D1097">
        <w:rPr>
          <w:sz w:val="24"/>
          <w:szCs w:val="24"/>
        </w:rPr>
        <w:t xml:space="preserve">Indoor Applications: Provide NEMA </w:t>
      </w:r>
      <w:r w:rsidR="00AE7DE7" w:rsidRPr="009D1097">
        <w:rPr>
          <w:sz w:val="24"/>
          <w:szCs w:val="24"/>
        </w:rPr>
        <w:t xml:space="preserve">250 </w:t>
      </w:r>
      <w:r w:rsidRPr="009D1097">
        <w:rPr>
          <w:sz w:val="24"/>
          <w:szCs w:val="24"/>
        </w:rPr>
        <w:t>i</w:t>
      </w:r>
      <w:r w:rsidR="004740FB" w:rsidRPr="009D1097">
        <w:rPr>
          <w:sz w:val="24"/>
          <w:szCs w:val="24"/>
        </w:rPr>
        <w:t>nterior galvanized steel, minimum 14 gauge,</w:t>
      </w:r>
      <w:r w:rsidR="002F001B" w:rsidRPr="009D1097">
        <w:rPr>
          <w:sz w:val="24"/>
          <w:szCs w:val="24"/>
        </w:rPr>
        <w:t xml:space="preserve"> outlet boxes, </w:t>
      </w:r>
      <w:r w:rsidR="004740FB" w:rsidRPr="009D1097">
        <w:rPr>
          <w:sz w:val="24"/>
          <w:szCs w:val="24"/>
        </w:rPr>
        <w:t xml:space="preserve">no less than </w:t>
      </w:r>
      <w:r w:rsidR="00D83B10" w:rsidRPr="009D1097">
        <w:rPr>
          <w:sz w:val="24"/>
          <w:szCs w:val="24"/>
        </w:rPr>
        <w:t>four (</w:t>
      </w:r>
      <w:r w:rsidR="004740FB" w:rsidRPr="009D1097">
        <w:rPr>
          <w:sz w:val="24"/>
          <w:szCs w:val="24"/>
        </w:rPr>
        <w:t>4</w:t>
      </w:r>
      <w:r w:rsidR="00D83B10" w:rsidRPr="009D1097">
        <w:rPr>
          <w:sz w:val="24"/>
          <w:szCs w:val="24"/>
        </w:rPr>
        <w:t>)</w:t>
      </w:r>
      <w:r w:rsidR="008843A9" w:rsidRPr="009D1097">
        <w:rPr>
          <w:sz w:val="24"/>
          <w:szCs w:val="24"/>
        </w:rPr>
        <w:t xml:space="preserve"> inches </w:t>
      </w:r>
      <w:r w:rsidR="004740FB" w:rsidRPr="009D1097">
        <w:rPr>
          <w:sz w:val="24"/>
          <w:szCs w:val="24"/>
        </w:rPr>
        <w:t>square with extens</w:t>
      </w:r>
      <w:r w:rsidRPr="009D1097">
        <w:rPr>
          <w:sz w:val="24"/>
          <w:szCs w:val="24"/>
        </w:rPr>
        <w:t>ion rings and mounting brackets at the following locations:</w:t>
      </w:r>
    </w:p>
    <w:p w14:paraId="5DB2DE54" w14:textId="77777777" w:rsidR="00DE58B2" w:rsidRPr="009D1097" w:rsidRDefault="00DE58B2" w:rsidP="00DE58B2">
      <w:pPr>
        <w:widowControl/>
        <w:ind w:left="720"/>
        <w:jc w:val="both"/>
        <w:rPr>
          <w:sz w:val="24"/>
          <w:szCs w:val="24"/>
        </w:rPr>
      </w:pPr>
    </w:p>
    <w:p w14:paraId="32083407" w14:textId="77777777" w:rsidR="00DE58B2" w:rsidRPr="009D1097" w:rsidRDefault="00DE58B2" w:rsidP="00DE58B2">
      <w:pPr>
        <w:widowControl/>
        <w:numPr>
          <w:ilvl w:val="2"/>
          <w:numId w:val="9"/>
        </w:numPr>
        <w:jc w:val="both"/>
        <w:rPr>
          <w:sz w:val="24"/>
          <w:szCs w:val="24"/>
        </w:rPr>
      </w:pPr>
      <w:r w:rsidRPr="009D1097">
        <w:rPr>
          <w:sz w:val="24"/>
          <w:szCs w:val="24"/>
        </w:rPr>
        <w:t>Dry and Clean Locations: NEMA Type 1.</w:t>
      </w:r>
    </w:p>
    <w:p w14:paraId="7FC0BF84" w14:textId="77777777" w:rsidR="00DE58B2" w:rsidRPr="009D1097" w:rsidRDefault="00DE58B2" w:rsidP="00DE58B2">
      <w:pPr>
        <w:widowControl/>
        <w:numPr>
          <w:ilvl w:val="2"/>
          <w:numId w:val="9"/>
        </w:numPr>
        <w:ind w:left="1440" w:hanging="720"/>
        <w:jc w:val="both"/>
        <w:rPr>
          <w:sz w:val="24"/>
          <w:szCs w:val="24"/>
        </w:rPr>
      </w:pPr>
      <w:r w:rsidRPr="009D1097">
        <w:rPr>
          <w:sz w:val="24"/>
          <w:szCs w:val="24"/>
        </w:rPr>
        <w:t>Locations with Dust, Falling Dirt and Dripping Noncorrosive Liquids: NEMA Type 12.</w:t>
      </w:r>
    </w:p>
    <w:p w14:paraId="20801607" w14:textId="77777777" w:rsidR="00DE58B2" w:rsidRPr="009D1097" w:rsidRDefault="00DE58B2" w:rsidP="00DE58B2">
      <w:pPr>
        <w:widowControl/>
        <w:numPr>
          <w:ilvl w:val="2"/>
          <w:numId w:val="9"/>
        </w:numPr>
        <w:jc w:val="both"/>
        <w:rPr>
          <w:sz w:val="24"/>
          <w:szCs w:val="24"/>
        </w:rPr>
      </w:pPr>
      <w:r w:rsidRPr="009D1097">
        <w:rPr>
          <w:sz w:val="24"/>
          <w:szCs w:val="24"/>
        </w:rPr>
        <w:t>Mechanical and Electrical Rooms: NEMA Type 12.</w:t>
      </w:r>
    </w:p>
    <w:p w14:paraId="6CD9D3BF" w14:textId="77777777" w:rsidR="00221366" w:rsidRPr="009D1097" w:rsidRDefault="00221366" w:rsidP="005251B4">
      <w:pPr>
        <w:widowControl/>
        <w:jc w:val="both"/>
        <w:rPr>
          <w:sz w:val="24"/>
          <w:szCs w:val="24"/>
        </w:rPr>
      </w:pPr>
    </w:p>
    <w:p w14:paraId="7B9D31FB" w14:textId="77777777" w:rsidR="00F02AFD" w:rsidRPr="009D1097" w:rsidRDefault="00D6440C" w:rsidP="007D5038">
      <w:pPr>
        <w:widowControl/>
        <w:numPr>
          <w:ilvl w:val="1"/>
          <w:numId w:val="9"/>
        </w:numPr>
        <w:ind w:left="720" w:hanging="450"/>
        <w:jc w:val="both"/>
        <w:rPr>
          <w:sz w:val="24"/>
          <w:szCs w:val="24"/>
        </w:rPr>
      </w:pPr>
      <w:r w:rsidRPr="009D1097">
        <w:rPr>
          <w:sz w:val="24"/>
          <w:szCs w:val="24"/>
        </w:rPr>
        <w:t>Outdoor Applications:</w:t>
      </w:r>
      <w:r w:rsidR="00F02AFD" w:rsidRPr="009D1097">
        <w:rPr>
          <w:sz w:val="24"/>
          <w:szCs w:val="24"/>
        </w:rPr>
        <w:t xml:space="preserve"> </w:t>
      </w:r>
      <w:bookmarkStart w:id="2" w:name="OLE_LINK1"/>
      <w:bookmarkStart w:id="3" w:name="OLE_LINK2"/>
      <w:r w:rsidR="00F02AFD" w:rsidRPr="009D1097">
        <w:rPr>
          <w:sz w:val="24"/>
          <w:szCs w:val="24"/>
        </w:rPr>
        <w:t xml:space="preserve">Provide </w:t>
      </w:r>
      <w:r w:rsidR="00DE58B2" w:rsidRPr="009D1097">
        <w:rPr>
          <w:sz w:val="24"/>
          <w:szCs w:val="24"/>
        </w:rPr>
        <w:t xml:space="preserve">NEMA 4X </w:t>
      </w:r>
      <w:r w:rsidR="00242926" w:rsidRPr="009D1097">
        <w:rPr>
          <w:sz w:val="24"/>
          <w:szCs w:val="24"/>
        </w:rPr>
        <w:t xml:space="preserve">non-metallic </w:t>
      </w:r>
      <w:r w:rsidR="00EE263B" w:rsidRPr="009D1097">
        <w:rPr>
          <w:sz w:val="24"/>
          <w:szCs w:val="24"/>
        </w:rPr>
        <w:t>w</w:t>
      </w:r>
      <w:r w:rsidR="003E5CEE" w:rsidRPr="009D1097">
        <w:rPr>
          <w:sz w:val="24"/>
          <w:szCs w:val="24"/>
        </w:rPr>
        <w:t>eatherproof</w:t>
      </w:r>
      <w:r w:rsidR="00F02AFD" w:rsidRPr="009D1097">
        <w:rPr>
          <w:sz w:val="24"/>
          <w:szCs w:val="24"/>
        </w:rPr>
        <w:t xml:space="preserve"> boxes and enclosures supported via non-metallic fiberglass strut at the following locations:</w:t>
      </w:r>
    </w:p>
    <w:p w14:paraId="58936417" w14:textId="77777777" w:rsidR="00F02AFD" w:rsidRPr="009D1097" w:rsidRDefault="00F02AFD" w:rsidP="005251B4">
      <w:pPr>
        <w:widowControl/>
        <w:jc w:val="both"/>
        <w:rPr>
          <w:sz w:val="24"/>
          <w:szCs w:val="24"/>
        </w:rPr>
      </w:pPr>
    </w:p>
    <w:p w14:paraId="2973B494" w14:textId="77777777" w:rsidR="003E5CEE" w:rsidRPr="009D1097" w:rsidRDefault="003E5CEE" w:rsidP="002F001B">
      <w:pPr>
        <w:widowControl/>
        <w:numPr>
          <w:ilvl w:val="2"/>
          <w:numId w:val="9"/>
        </w:numPr>
        <w:jc w:val="both"/>
        <w:rPr>
          <w:sz w:val="24"/>
          <w:szCs w:val="24"/>
        </w:rPr>
      </w:pPr>
      <w:r w:rsidRPr="009D1097">
        <w:rPr>
          <w:sz w:val="24"/>
          <w:szCs w:val="24"/>
        </w:rPr>
        <w:t>All o</w:t>
      </w:r>
      <w:r w:rsidR="00F02AFD" w:rsidRPr="009D1097">
        <w:rPr>
          <w:sz w:val="24"/>
          <w:szCs w:val="24"/>
        </w:rPr>
        <w:t>utdoor locations including, but not limited to,</w:t>
      </w:r>
      <w:r w:rsidRPr="009D1097">
        <w:rPr>
          <w:sz w:val="24"/>
          <w:szCs w:val="24"/>
        </w:rPr>
        <w:t xml:space="preserve"> inside garages and on rooftops</w:t>
      </w:r>
    </w:p>
    <w:p w14:paraId="56E34CA8" w14:textId="77777777" w:rsidR="00F02AFD" w:rsidRPr="009D1097" w:rsidRDefault="00F02AFD" w:rsidP="002F001B">
      <w:pPr>
        <w:widowControl/>
        <w:numPr>
          <w:ilvl w:val="2"/>
          <w:numId w:val="9"/>
        </w:numPr>
        <w:jc w:val="both"/>
        <w:rPr>
          <w:sz w:val="24"/>
          <w:szCs w:val="24"/>
        </w:rPr>
      </w:pPr>
      <w:r w:rsidRPr="009D1097">
        <w:rPr>
          <w:sz w:val="24"/>
          <w:szCs w:val="24"/>
        </w:rPr>
        <w:t>Where raceway is embedded in concrete, brick, CMU or other structural material</w:t>
      </w:r>
    </w:p>
    <w:p w14:paraId="6900C064" w14:textId="77777777" w:rsidR="00F02AFD" w:rsidRPr="009D1097" w:rsidRDefault="002F001B" w:rsidP="002F001B">
      <w:pPr>
        <w:widowControl/>
        <w:numPr>
          <w:ilvl w:val="2"/>
          <w:numId w:val="9"/>
        </w:numPr>
        <w:jc w:val="both"/>
        <w:rPr>
          <w:sz w:val="24"/>
          <w:szCs w:val="24"/>
        </w:rPr>
      </w:pPr>
      <w:r w:rsidRPr="009D1097">
        <w:rPr>
          <w:sz w:val="24"/>
          <w:szCs w:val="24"/>
        </w:rPr>
        <w:t xml:space="preserve">Below slab and </w:t>
      </w:r>
      <w:r w:rsidR="00F02AFD" w:rsidRPr="009D1097">
        <w:rPr>
          <w:sz w:val="24"/>
          <w:szCs w:val="24"/>
        </w:rPr>
        <w:t>grade.</w:t>
      </w:r>
    </w:p>
    <w:p w14:paraId="5CE1A3BA" w14:textId="77777777" w:rsidR="00F02AFD" w:rsidRPr="009D1097" w:rsidRDefault="002F001B" w:rsidP="002F001B">
      <w:pPr>
        <w:widowControl/>
        <w:numPr>
          <w:ilvl w:val="2"/>
          <w:numId w:val="9"/>
        </w:numPr>
        <w:jc w:val="both"/>
        <w:rPr>
          <w:sz w:val="24"/>
          <w:szCs w:val="24"/>
        </w:rPr>
      </w:pPr>
      <w:r w:rsidRPr="009D1097">
        <w:rPr>
          <w:sz w:val="24"/>
          <w:szCs w:val="24"/>
        </w:rPr>
        <w:t xml:space="preserve">All unconditioned </w:t>
      </w:r>
      <w:r w:rsidR="00F02AFD" w:rsidRPr="009D1097">
        <w:rPr>
          <w:sz w:val="24"/>
          <w:szCs w:val="24"/>
        </w:rPr>
        <w:t>air spaces/rooms in Parking Garages.</w:t>
      </w:r>
    </w:p>
    <w:bookmarkEnd w:id="2"/>
    <w:bookmarkEnd w:id="3"/>
    <w:p w14:paraId="575309E2" w14:textId="77777777" w:rsidR="00F02AFD" w:rsidRPr="009D1097" w:rsidRDefault="00F02AFD" w:rsidP="005251B4">
      <w:pPr>
        <w:widowControl/>
        <w:jc w:val="both"/>
        <w:rPr>
          <w:sz w:val="24"/>
          <w:szCs w:val="24"/>
        </w:rPr>
      </w:pPr>
    </w:p>
    <w:p w14:paraId="27AF11D9" w14:textId="77777777" w:rsidR="00221366" w:rsidRPr="009D1097" w:rsidRDefault="004740FB" w:rsidP="007D5038">
      <w:pPr>
        <w:widowControl/>
        <w:numPr>
          <w:ilvl w:val="1"/>
          <w:numId w:val="9"/>
        </w:numPr>
        <w:ind w:left="720" w:hanging="450"/>
        <w:jc w:val="both"/>
        <w:rPr>
          <w:sz w:val="24"/>
          <w:szCs w:val="24"/>
        </w:rPr>
      </w:pPr>
      <w:r w:rsidRPr="009D1097">
        <w:rPr>
          <w:sz w:val="24"/>
          <w:szCs w:val="24"/>
        </w:rPr>
        <w:t xml:space="preserve">Boxes below raised floors shall be cast-metal, threaded hub type unless the box is mounted </w:t>
      </w:r>
      <w:r w:rsidR="00D83B10" w:rsidRPr="009D1097">
        <w:rPr>
          <w:sz w:val="24"/>
          <w:szCs w:val="24"/>
        </w:rPr>
        <w:t>one and one half (</w:t>
      </w:r>
      <w:r w:rsidRPr="009D1097">
        <w:rPr>
          <w:sz w:val="24"/>
          <w:szCs w:val="24"/>
        </w:rPr>
        <w:t>1-1/2</w:t>
      </w:r>
      <w:r w:rsidR="00D83B10" w:rsidRPr="009D1097">
        <w:rPr>
          <w:sz w:val="24"/>
          <w:szCs w:val="24"/>
        </w:rPr>
        <w:t>)</w:t>
      </w:r>
      <w:r w:rsidR="008843A9" w:rsidRPr="009D1097">
        <w:rPr>
          <w:sz w:val="24"/>
          <w:szCs w:val="24"/>
        </w:rPr>
        <w:t xml:space="preserve"> inches</w:t>
      </w:r>
      <w:r w:rsidRPr="009D1097">
        <w:rPr>
          <w:sz w:val="24"/>
          <w:szCs w:val="24"/>
        </w:rPr>
        <w:t xml:space="preserve"> or more above the slab, in which case NEMA 1 boxes or interior outlet boxes may be used.</w:t>
      </w:r>
    </w:p>
    <w:p w14:paraId="024C7725" w14:textId="77777777" w:rsidR="00221366" w:rsidRPr="009D1097" w:rsidRDefault="00221366" w:rsidP="005251B4">
      <w:pPr>
        <w:widowControl/>
        <w:jc w:val="both"/>
        <w:rPr>
          <w:sz w:val="24"/>
          <w:szCs w:val="24"/>
        </w:rPr>
      </w:pPr>
    </w:p>
    <w:p w14:paraId="4A837A97" w14:textId="77777777" w:rsidR="00221366" w:rsidRPr="009D1097" w:rsidRDefault="004740FB" w:rsidP="007D5038">
      <w:pPr>
        <w:widowControl/>
        <w:numPr>
          <w:ilvl w:val="1"/>
          <w:numId w:val="9"/>
        </w:numPr>
        <w:ind w:left="720" w:hanging="450"/>
        <w:jc w:val="both"/>
        <w:rPr>
          <w:sz w:val="24"/>
          <w:szCs w:val="24"/>
        </w:rPr>
      </w:pPr>
      <w:r w:rsidRPr="009D1097">
        <w:rPr>
          <w:sz w:val="24"/>
          <w:szCs w:val="24"/>
        </w:rPr>
        <w:t>Outlet boxes shall be rigidly and securely fastened in place.</w:t>
      </w:r>
      <w:r w:rsidR="008843A9" w:rsidRPr="009D1097">
        <w:rPr>
          <w:sz w:val="24"/>
          <w:szCs w:val="24"/>
        </w:rPr>
        <w:t xml:space="preserve"> </w:t>
      </w:r>
      <w:r w:rsidRPr="009D1097">
        <w:rPr>
          <w:sz w:val="24"/>
          <w:szCs w:val="24"/>
        </w:rPr>
        <w:t>Outlet boxes in finished areas shall be flush mounted unless otherwise noted.</w:t>
      </w:r>
    </w:p>
    <w:p w14:paraId="3102DCE2" w14:textId="77777777" w:rsidR="00221366" w:rsidRPr="009D1097" w:rsidRDefault="00221366" w:rsidP="005251B4">
      <w:pPr>
        <w:widowControl/>
        <w:jc w:val="both"/>
        <w:rPr>
          <w:sz w:val="24"/>
          <w:szCs w:val="24"/>
        </w:rPr>
      </w:pPr>
    </w:p>
    <w:p w14:paraId="55E09567" w14:textId="77777777" w:rsidR="00221366" w:rsidRPr="009D1097" w:rsidRDefault="004740FB" w:rsidP="007D5038">
      <w:pPr>
        <w:widowControl/>
        <w:numPr>
          <w:ilvl w:val="1"/>
          <w:numId w:val="9"/>
        </w:numPr>
        <w:ind w:left="720" w:hanging="450"/>
        <w:jc w:val="both"/>
        <w:rPr>
          <w:sz w:val="24"/>
          <w:szCs w:val="24"/>
        </w:rPr>
      </w:pPr>
      <w:r w:rsidRPr="009D1097">
        <w:rPr>
          <w:sz w:val="24"/>
          <w:szCs w:val="24"/>
        </w:rPr>
        <w:t>Boxes shall be sized in accordance with NEC Article 370.</w:t>
      </w:r>
    </w:p>
    <w:p w14:paraId="23D07F50" w14:textId="77777777" w:rsidR="00221366" w:rsidRPr="009D1097" w:rsidRDefault="00221366" w:rsidP="005251B4">
      <w:pPr>
        <w:widowControl/>
        <w:jc w:val="both"/>
        <w:rPr>
          <w:sz w:val="24"/>
          <w:szCs w:val="24"/>
        </w:rPr>
      </w:pPr>
    </w:p>
    <w:p w14:paraId="10B0F350" w14:textId="77777777" w:rsidR="00221366" w:rsidRPr="009D1097" w:rsidRDefault="004740FB" w:rsidP="007D5038">
      <w:pPr>
        <w:widowControl/>
        <w:numPr>
          <w:ilvl w:val="1"/>
          <w:numId w:val="9"/>
        </w:numPr>
        <w:ind w:left="720" w:hanging="450"/>
        <w:jc w:val="both"/>
        <w:rPr>
          <w:sz w:val="24"/>
          <w:szCs w:val="24"/>
        </w:rPr>
      </w:pPr>
      <w:r w:rsidRPr="009D1097">
        <w:rPr>
          <w:sz w:val="24"/>
          <w:szCs w:val="24"/>
        </w:rPr>
        <w:t>All conduit connectors and entry hubs shall be insulated or have insulated bushings.</w:t>
      </w:r>
    </w:p>
    <w:p w14:paraId="6F72EFF8" w14:textId="77777777" w:rsidR="00221366" w:rsidRPr="009D1097" w:rsidRDefault="00221366" w:rsidP="005251B4">
      <w:pPr>
        <w:widowControl/>
        <w:jc w:val="both"/>
        <w:rPr>
          <w:sz w:val="24"/>
          <w:szCs w:val="24"/>
        </w:rPr>
      </w:pPr>
    </w:p>
    <w:p w14:paraId="276CE7DE" w14:textId="77777777" w:rsidR="00221366" w:rsidRPr="009D1097" w:rsidRDefault="004740FB" w:rsidP="007D5038">
      <w:pPr>
        <w:widowControl/>
        <w:numPr>
          <w:ilvl w:val="1"/>
          <w:numId w:val="9"/>
        </w:numPr>
        <w:ind w:left="720" w:hanging="450"/>
        <w:jc w:val="both"/>
        <w:rPr>
          <w:sz w:val="24"/>
          <w:szCs w:val="24"/>
        </w:rPr>
      </w:pPr>
      <w:r w:rsidRPr="009D1097">
        <w:rPr>
          <w:sz w:val="24"/>
          <w:szCs w:val="24"/>
        </w:rPr>
        <w:t>Outlets shown adjacent to one another on the plans at the same mounting height shall be ganged</w:t>
      </w:r>
      <w:r w:rsidR="00221366" w:rsidRPr="009D1097">
        <w:rPr>
          <w:sz w:val="24"/>
          <w:szCs w:val="24"/>
        </w:rPr>
        <w:t xml:space="preserve"> </w:t>
      </w:r>
      <w:r w:rsidRPr="009D1097">
        <w:rPr>
          <w:sz w:val="24"/>
          <w:szCs w:val="24"/>
        </w:rPr>
        <w:t>except where noted.</w:t>
      </w:r>
    </w:p>
    <w:p w14:paraId="18080359" w14:textId="77777777" w:rsidR="00221366" w:rsidRPr="009D1097" w:rsidRDefault="00221366" w:rsidP="005251B4">
      <w:pPr>
        <w:widowControl/>
        <w:jc w:val="both"/>
        <w:rPr>
          <w:sz w:val="24"/>
          <w:szCs w:val="24"/>
        </w:rPr>
      </w:pPr>
    </w:p>
    <w:p w14:paraId="06751CB1" w14:textId="77777777" w:rsidR="004740FB" w:rsidRPr="009D1097" w:rsidRDefault="004740FB" w:rsidP="007D5038">
      <w:pPr>
        <w:widowControl/>
        <w:numPr>
          <w:ilvl w:val="1"/>
          <w:numId w:val="9"/>
        </w:numPr>
        <w:ind w:left="720" w:hanging="450"/>
        <w:jc w:val="both"/>
        <w:rPr>
          <w:sz w:val="24"/>
          <w:szCs w:val="24"/>
        </w:rPr>
      </w:pPr>
      <w:r w:rsidRPr="009D1097">
        <w:rPr>
          <w:sz w:val="24"/>
          <w:szCs w:val="24"/>
        </w:rPr>
        <w:t>Outlets shown adjacent to one another on the plans at different mounting heights shall be located with the upper outlet centered directly over the lower outlet.</w:t>
      </w:r>
    </w:p>
    <w:p w14:paraId="55DA5DFC" w14:textId="77777777" w:rsidR="007E1138" w:rsidRPr="009D1097" w:rsidRDefault="007E1138" w:rsidP="005251B4">
      <w:pPr>
        <w:widowControl/>
        <w:jc w:val="both"/>
        <w:rPr>
          <w:sz w:val="24"/>
          <w:szCs w:val="24"/>
        </w:rPr>
      </w:pPr>
    </w:p>
    <w:p w14:paraId="3554626A" w14:textId="77777777" w:rsidR="007E1138" w:rsidRPr="009D1097" w:rsidRDefault="007E1138" w:rsidP="007D5038">
      <w:pPr>
        <w:widowControl/>
        <w:numPr>
          <w:ilvl w:val="1"/>
          <w:numId w:val="9"/>
        </w:numPr>
        <w:ind w:left="720" w:hanging="450"/>
        <w:jc w:val="both"/>
        <w:rPr>
          <w:sz w:val="24"/>
          <w:szCs w:val="24"/>
        </w:rPr>
      </w:pPr>
      <w:r w:rsidRPr="009D1097">
        <w:rPr>
          <w:sz w:val="24"/>
          <w:szCs w:val="24"/>
        </w:rPr>
        <w:t>Floor Boxes – Provide ‘FSR’ type floor boxes for all multimedia and tel/data applications.</w:t>
      </w:r>
    </w:p>
    <w:p w14:paraId="01505C7F" w14:textId="77777777" w:rsidR="00542142" w:rsidRPr="009D1097" w:rsidRDefault="00542142" w:rsidP="005251B4">
      <w:pPr>
        <w:widowControl/>
        <w:jc w:val="both"/>
        <w:rPr>
          <w:sz w:val="24"/>
          <w:szCs w:val="24"/>
        </w:rPr>
      </w:pPr>
    </w:p>
    <w:p w14:paraId="02F91B67" w14:textId="77777777" w:rsidR="00542142" w:rsidRPr="009D1097" w:rsidRDefault="00542142" w:rsidP="007D5038">
      <w:pPr>
        <w:widowControl/>
        <w:numPr>
          <w:ilvl w:val="1"/>
          <w:numId w:val="9"/>
        </w:numPr>
        <w:ind w:left="720" w:hanging="450"/>
        <w:jc w:val="both"/>
        <w:rPr>
          <w:sz w:val="24"/>
          <w:szCs w:val="24"/>
        </w:rPr>
      </w:pPr>
      <w:r w:rsidRPr="009D1097">
        <w:rPr>
          <w:sz w:val="24"/>
          <w:szCs w:val="24"/>
        </w:rPr>
        <w:t>GEM Boxes – Recessed GEM Boxes are prohibited.</w:t>
      </w:r>
    </w:p>
    <w:p w14:paraId="299CF8CA" w14:textId="77777777" w:rsidR="004740FB" w:rsidRPr="009D1097" w:rsidRDefault="004740FB" w:rsidP="005251B4">
      <w:pPr>
        <w:widowControl/>
        <w:ind w:left="1440" w:hanging="1350"/>
        <w:jc w:val="both"/>
        <w:rPr>
          <w:sz w:val="24"/>
          <w:szCs w:val="24"/>
        </w:rPr>
      </w:pPr>
    </w:p>
    <w:p w14:paraId="06012F78" w14:textId="77777777" w:rsidR="004740FB" w:rsidRPr="009D1097" w:rsidRDefault="004740FB" w:rsidP="005251B4">
      <w:pPr>
        <w:widowControl/>
        <w:numPr>
          <w:ilvl w:val="0"/>
          <w:numId w:val="9"/>
        </w:numPr>
        <w:jc w:val="both"/>
        <w:rPr>
          <w:sz w:val="24"/>
          <w:szCs w:val="24"/>
        </w:rPr>
      </w:pPr>
      <w:r w:rsidRPr="009D1097">
        <w:rPr>
          <w:sz w:val="24"/>
          <w:szCs w:val="24"/>
        </w:rPr>
        <w:t>WIRE AND CABLE</w:t>
      </w:r>
      <w:r w:rsidR="00C20965" w:rsidRPr="009D1097">
        <w:rPr>
          <w:sz w:val="24"/>
          <w:szCs w:val="24"/>
        </w:rPr>
        <w:t>:</w:t>
      </w:r>
    </w:p>
    <w:p w14:paraId="7686BDC2" w14:textId="77777777" w:rsidR="004740FB" w:rsidRPr="009D1097" w:rsidRDefault="004740FB" w:rsidP="005251B4">
      <w:pPr>
        <w:widowControl/>
        <w:jc w:val="both"/>
        <w:rPr>
          <w:sz w:val="24"/>
          <w:szCs w:val="24"/>
        </w:rPr>
      </w:pPr>
    </w:p>
    <w:p w14:paraId="2A2AB5A6" w14:textId="77777777" w:rsidR="004740FB" w:rsidRPr="003151DE" w:rsidRDefault="004740FB" w:rsidP="0008755A">
      <w:pPr>
        <w:widowControl/>
        <w:numPr>
          <w:ilvl w:val="1"/>
          <w:numId w:val="9"/>
        </w:numPr>
        <w:ind w:left="720" w:hanging="450"/>
        <w:jc w:val="both"/>
        <w:rPr>
          <w:b/>
          <w:sz w:val="24"/>
          <w:szCs w:val="24"/>
        </w:rPr>
      </w:pPr>
      <w:r w:rsidRPr="009D1097">
        <w:rPr>
          <w:sz w:val="24"/>
          <w:szCs w:val="24"/>
        </w:rPr>
        <w:t>All wire shall be copper with in</w:t>
      </w:r>
      <w:r w:rsidR="00D6440C" w:rsidRPr="009D1097">
        <w:rPr>
          <w:sz w:val="24"/>
          <w:szCs w:val="24"/>
        </w:rPr>
        <w:t>sulation rated at 600 volts, 75º</w:t>
      </w:r>
      <w:r w:rsidRPr="009D1097">
        <w:rPr>
          <w:sz w:val="24"/>
          <w:szCs w:val="24"/>
        </w:rPr>
        <w:t>C minimum.</w:t>
      </w:r>
      <w:r w:rsidR="00381A83" w:rsidRPr="009D1097">
        <w:rPr>
          <w:sz w:val="24"/>
          <w:szCs w:val="24"/>
        </w:rPr>
        <w:t xml:space="preserve">  </w:t>
      </w:r>
      <w:r w:rsidR="00381A83" w:rsidRPr="003151DE">
        <w:rPr>
          <w:b/>
          <w:sz w:val="24"/>
          <w:szCs w:val="24"/>
        </w:rPr>
        <w:t>Aluminum wire is strictly prohibited.</w:t>
      </w:r>
    </w:p>
    <w:p w14:paraId="43876E68" w14:textId="77777777" w:rsidR="004740FB" w:rsidRPr="009D1097" w:rsidRDefault="004740FB" w:rsidP="005251B4">
      <w:pPr>
        <w:widowControl/>
        <w:ind w:left="720" w:hanging="720"/>
        <w:jc w:val="both"/>
        <w:rPr>
          <w:sz w:val="24"/>
          <w:szCs w:val="24"/>
        </w:rPr>
      </w:pPr>
    </w:p>
    <w:p w14:paraId="3DA36219" w14:textId="77777777" w:rsidR="004740FB" w:rsidRPr="009D1097" w:rsidRDefault="004740FB" w:rsidP="0008755A">
      <w:pPr>
        <w:widowControl/>
        <w:numPr>
          <w:ilvl w:val="1"/>
          <w:numId w:val="9"/>
        </w:numPr>
        <w:ind w:left="720" w:hanging="450"/>
        <w:jc w:val="both"/>
        <w:rPr>
          <w:sz w:val="24"/>
          <w:szCs w:val="24"/>
        </w:rPr>
      </w:pPr>
      <w:r w:rsidRPr="009D1097">
        <w:rPr>
          <w:sz w:val="24"/>
          <w:szCs w:val="24"/>
        </w:rPr>
        <w:t>Minimum wire sizes shall be #12 for power wiring, #14 for control wiring and as specially noted for systems wiring.</w:t>
      </w:r>
    </w:p>
    <w:p w14:paraId="3FF73C83" w14:textId="77777777" w:rsidR="004740FB" w:rsidRPr="009D1097" w:rsidRDefault="004740FB" w:rsidP="005251B4">
      <w:pPr>
        <w:widowControl/>
        <w:ind w:left="720" w:hanging="720"/>
        <w:jc w:val="both"/>
        <w:rPr>
          <w:sz w:val="24"/>
          <w:szCs w:val="24"/>
        </w:rPr>
      </w:pPr>
    </w:p>
    <w:p w14:paraId="0AD948DB" w14:textId="77777777" w:rsidR="004740FB" w:rsidRPr="009D1097" w:rsidRDefault="004740FB" w:rsidP="0008755A">
      <w:pPr>
        <w:widowControl/>
        <w:numPr>
          <w:ilvl w:val="1"/>
          <w:numId w:val="9"/>
        </w:numPr>
        <w:ind w:left="720" w:hanging="450"/>
        <w:jc w:val="both"/>
        <w:rPr>
          <w:sz w:val="24"/>
          <w:szCs w:val="24"/>
        </w:rPr>
      </w:pPr>
      <w:r w:rsidRPr="009D1097">
        <w:rPr>
          <w:sz w:val="24"/>
          <w:szCs w:val="24"/>
        </w:rPr>
        <w:t xml:space="preserve">Wire shall be </w:t>
      </w:r>
      <w:r w:rsidR="00A1234F" w:rsidRPr="009D1097">
        <w:rPr>
          <w:sz w:val="24"/>
          <w:szCs w:val="24"/>
        </w:rPr>
        <w:t xml:space="preserve">solid </w:t>
      </w:r>
      <w:r w:rsidRPr="009D1097">
        <w:rPr>
          <w:sz w:val="24"/>
          <w:szCs w:val="24"/>
        </w:rPr>
        <w:t>type THHN or THWN up to size 10 AWG and stranded type THWN, XHHW, or THHN for size 8 AWG and larger.  (Unless noted otherwise.)</w:t>
      </w:r>
      <w:r w:rsidR="005213B6" w:rsidRPr="009D1097">
        <w:rPr>
          <w:sz w:val="24"/>
          <w:szCs w:val="24"/>
        </w:rPr>
        <w:t xml:space="preserve">  Do not use “BX” </w:t>
      </w:r>
      <w:r w:rsidR="005213B6" w:rsidRPr="009D1097">
        <w:rPr>
          <w:sz w:val="24"/>
          <w:szCs w:val="24"/>
        </w:rPr>
        <w:lastRenderedPageBreak/>
        <w:t xml:space="preserve">type cable (unless directed otherwise in writing by </w:t>
      </w:r>
      <w:r w:rsidR="00C459E2" w:rsidRPr="009D1097">
        <w:rPr>
          <w:sz w:val="24"/>
          <w:szCs w:val="24"/>
        </w:rPr>
        <w:t xml:space="preserve">UMB </w:t>
      </w:r>
      <w:r w:rsidR="005213B6" w:rsidRPr="009D1097">
        <w:rPr>
          <w:sz w:val="24"/>
          <w:szCs w:val="24"/>
        </w:rPr>
        <w:t>Project Manager).  For high temperature equipment connections use type TFE wire.  Unless directed otherwise, do not exceed 40% conduit fill.</w:t>
      </w:r>
    </w:p>
    <w:p w14:paraId="4CCCB62D" w14:textId="77777777" w:rsidR="004740FB" w:rsidRPr="009D1097" w:rsidRDefault="004740FB" w:rsidP="005251B4">
      <w:pPr>
        <w:widowControl/>
        <w:ind w:left="720" w:hanging="720"/>
        <w:jc w:val="both"/>
        <w:rPr>
          <w:sz w:val="24"/>
          <w:szCs w:val="24"/>
        </w:rPr>
      </w:pPr>
    </w:p>
    <w:p w14:paraId="6475B429" w14:textId="77777777" w:rsidR="006B25ED" w:rsidRDefault="00CF3B30" w:rsidP="0008755A">
      <w:pPr>
        <w:widowControl/>
        <w:numPr>
          <w:ilvl w:val="1"/>
          <w:numId w:val="9"/>
        </w:numPr>
        <w:ind w:left="720" w:hanging="450"/>
        <w:jc w:val="both"/>
        <w:rPr>
          <w:sz w:val="24"/>
          <w:szCs w:val="24"/>
        </w:rPr>
      </w:pPr>
      <w:r w:rsidRPr="009D1097">
        <w:rPr>
          <w:sz w:val="24"/>
          <w:szCs w:val="24"/>
        </w:rPr>
        <w:t xml:space="preserve">MC Cable - </w:t>
      </w:r>
      <w:r w:rsidR="004740FB" w:rsidRPr="009D1097">
        <w:rPr>
          <w:sz w:val="24"/>
          <w:szCs w:val="24"/>
        </w:rPr>
        <w:t xml:space="preserve">Type </w:t>
      </w:r>
      <w:r w:rsidRPr="009D1097">
        <w:rPr>
          <w:sz w:val="24"/>
          <w:szCs w:val="24"/>
        </w:rPr>
        <w:t xml:space="preserve">steel-clad </w:t>
      </w:r>
      <w:r w:rsidR="004740FB" w:rsidRPr="009D1097">
        <w:rPr>
          <w:sz w:val="24"/>
          <w:szCs w:val="24"/>
        </w:rPr>
        <w:t xml:space="preserve">MC cable </w:t>
      </w:r>
      <w:r w:rsidR="00440425" w:rsidRPr="009D1097">
        <w:rPr>
          <w:sz w:val="24"/>
          <w:szCs w:val="24"/>
        </w:rPr>
        <w:t xml:space="preserve">with separate, isolated ground conductor (i.e. do not use the jacket for the ground conductor) </w:t>
      </w:r>
      <w:r w:rsidR="004740FB" w:rsidRPr="009D1097">
        <w:rPr>
          <w:sz w:val="24"/>
          <w:szCs w:val="24"/>
        </w:rPr>
        <w:t>may be used in concealed locations for l</w:t>
      </w:r>
      <w:r w:rsidRPr="009D1097">
        <w:rPr>
          <w:sz w:val="24"/>
          <w:szCs w:val="24"/>
        </w:rPr>
        <w:t xml:space="preserve">ighting and receptacle circuits or as otherwise directed on the contract drawings.  </w:t>
      </w:r>
      <w:r w:rsidR="00440425" w:rsidRPr="009D1097">
        <w:rPr>
          <w:sz w:val="24"/>
          <w:szCs w:val="24"/>
        </w:rPr>
        <w:t>Individual conductor color-coding scheme must follow colo</w:t>
      </w:r>
      <w:r w:rsidR="00D6440C" w:rsidRPr="009D1097">
        <w:rPr>
          <w:sz w:val="24"/>
          <w:szCs w:val="24"/>
        </w:rPr>
        <w:t xml:space="preserve">r-code scheme described below. </w:t>
      </w:r>
      <w:r w:rsidRPr="009D1097">
        <w:rPr>
          <w:sz w:val="24"/>
          <w:szCs w:val="24"/>
        </w:rPr>
        <w:t xml:space="preserve">For renovation projects, the application of MC Cable shall mirror the standards followed for the building’s original electrical raceway system </w:t>
      </w:r>
      <w:proofErr w:type="gramStart"/>
      <w:r w:rsidRPr="009D1097">
        <w:rPr>
          <w:sz w:val="24"/>
          <w:szCs w:val="24"/>
        </w:rPr>
        <w:t>fit-out</w:t>
      </w:r>
      <w:proofErr w:type="gramEnd"/>
      <w:r w:rsidRPr="009D1097">
        <w:rPr>
          <w:sz w:val="24"/>
          <w:szCs w:val="24"/>
        </w:rPr>
        <w:t>.</w:t>
      </w:r>
      <w:r w:rsidR="006310E0" w:rsidRPr="009D1097">
        <w:rPr>
          <w:sz w:val="24"/>
          <w:szCs w:val="24"/>
        </w:rPr>
        <w:t xml:space="preserve">  Do NOT run MC Cable in exposed locations (e.g. all open ceiling locations, Mechanical and Electrical Equipment Rooms, IT Rooms, etc.).</w:t>
      </w:r>
    </w:p>
    <w:p w14:paraId="128D849B" w14:textId="77777777" w:rsidR="003151DE" w:rsidRDefault="003151DE" w:rsidP="003151DE">
      <w:pPr>
        <w:pStyle w:val="ListParagraph"/>
        <w:rPr>
          <w:sz w:val="24"/>
          <w:szCs w:val="24"/>
        </w:rPr>
      </w:pPr>
    </w:p>
    <w:p w14:paraId="5A24DD83" w14:textId="77777777" w:rsidR="003151DE" w:rsidRPr="0050517E" w:rsidRDefault="003151DE" w:rsidP="003151DE">
      <w:pPr>
        <w:widowControl/>
        <w:numPr>
          <w:ilvl w:val="1"/>
          <w:numId w:val="9"/>
        </w:numPr>
        <w:ind w:left="720" w:hanging="450"/>
        <w:jc w:val="both"/>
        <w:rPr>
          <w:sz w:val="24"/>
          <w:szCs w:val="24"/>
        </w:rPr>
      </w:pPr>
      <w:r w:rsidRPr="0050517E">
        <w:rPr>
          <w:sz w:val="24"/>
          <w:szCs w:val="24"/>
        </w:rPr>
        <w:t>Type MC</w:t>
      </w:r>
      <w:r w:rsidR="000D5657" w:rsidRPr="0050517E">
        <w:rPr>
          <w:sz w:val="24"/>
          <w:szCs w:val="24"/>
        </w:rPr>
        <w:t xml:space="preserve"> cable for branch circuit applications</w:t>
      </w:r>
      <w:r w:rsidR="00B56C79">
        <w:rPr>
          <w:sz w:val="24"/>
          <w:szCs w:val="24"/>
        </w:rPr>
        <w:t>:</w:t>
      </w:r>
    </w:p>
    <w:p w14:paraId="5352D510" w14:textId="77777777" w:rsidR="003151DE" w:rsidRPr="0050517E" w:rsidRDefault="003151DE" w:rsidP="000D5657">
      <w:pPr>
        <w:widowControl/>
        <w:tabs>
          <w:tab w:val="left" w:pos="1296"/>
          <w:tab w:val="left" w:pos="1386"/>
          <w:tab w:val="left" w:pos="1440"/>
          <w:tab w:val="left" w:pos="1566"/>
        </w:tabs>
        <w:autoSpaceDE/>
        <w:autoSpaceDN/>
        <w:adjustRightInd/>
        <w:jc w:val="both"/>
        <w:outlineLvl w:val="3"/>
        <w:rPr>
          <w:sz w:val="24"/>
          <w:szCs w:val="24"/>
        </w:rPr>
      </w:pPr>
    </w:p>
    <w:p w14:paraId="2BC4A4ED" w14:textId="77777777"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 xml:space="preserve">Interlocking galvanized steel </w:t>
      </w:r>
      <w:r w:rsidR="000D5657" w:rsidRPr="0050517E">
        <w:rPr>
          <w:sz w:val="24"/>
          <w:szCs w:val="24"/>
        </w:rPr>
        <w:t>armor, steel strip</w:t>
      </w:r>
      <w:r w:rsidRPr="0050517E">
        <w:rPr>
          <w:sz w:val="24"/>
          <w:szCs w:val="24"/>
        </w:rPr>
        <w:t>.</w:t>
      </w:r>
    </w:p>
    <w:p w14:paraId="31F7D0F8" w14:textId="77777777" w:rsidR="003151DE" w:rsidRPr="0050517E" w:rsidRDefault="000D5657" w:rsidP="00F75FDD">
      <w:pPr>
        <w:widowControl/>
        <w:numPr>
          <w:ilvl w:val="0"/>
          <w:numId w:val="34"/>
        </w:numPr>
        <w:autoSpaceDE/>
        <w:autoSpaceDN/>
        <w:adjustRightInd/>
        <w:ind w:left="1440" w:hanging="720"/>
        <w:jc w:val="both"/>
        <w:outlineLvl w:val="3"/>
        <w:rPr>
          <w:sz w:val="24"/>
          <w:szCs w:val="24"/>
        </w:rPr>
      </w:pPr>
      <w:r w:rsidRPr="0050517E">
        <w:rPr>
          <w:sz w:val="24"/>
          <w:szCs w:val="24"/>
        </w:rPr>
        <w:t xml:space="preserve">Conductor insulation – THHN/THWN solid copper, 90 </w:t>
      </w:r>
      <w:proofErr w:type="gramStart"/>
      <w:r w:rsidRPr="0050517E">
        <w:rPr>
          <w:sz w:val="24"/>
          <w:szCs w:val="24"/>
        </w:rPr>
        <w:t>degree</w:t>
      </w:r>
      <w:proofErr w:type="gramEnd"/>
      <w:r w:rsidRPr="0050517E">
        <w:rPr>
          <w:sz w:val="24"/>
          <w:szCs w:val="24"/>
        </w:rPr>
        <w:t xml:space="preserve"> rated.</w:t>
      </w:r>
    </w:p>
    <w:p w14:paraId="0B188EC4" w14:textId="77777777"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 xml:space="preserve">Copper </w:t>
      </w:r>
      <w:r w:rsidR="000D5657" w:rsidRPr="0050517E">
        <w:rPr>
          <w:sz w:val="24"/>
          <w:szCs w:val="24"/>
        </w:rPr>
        <w:t xml:space="preserve">insulated green </w:t>
      </w:r>
      <w:r w:rsidRPr="0050517E">
        <w:rPr>
          <w:sz w:val="24"/>
          <w:szCs w:val="24"/>
        </w:rPr>
        <w:t>grounding conductor.</w:t>
      </w:r>
    </w:p>
    <w:p w14:paraId="4829B26B" w14:textId="77777777"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Polyester assembly tape.</w:t>
      </w:r>
    </w:p>
    <w:p w14:paraId="02AE9C13" w14:textId="77777777"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Neutral conductor.</w:t>
      </w:r>
    </w:p>
    <w:p w14:paraId="7FA63946" w14:textId="77777777"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Rated for use in plenums.</w:t>
      </w:r>
    </w:p>
    <w:p w14:paraId="26F0315D" w14:textId="77777777"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Rated for through penetration of 1, 2, and 3-hour fire walls.</w:t>
      </w:r>
    </w:p>
    <w:p w14:paraId="67A27BCC" w14:textId="77777777" w:rsidR="003151DE" w:rsidRPr="0050517E" w:rsidRDefault="000D5657" w:rsidP="00F75FDD">
      <w:pPr>
        <w:widowControl/>
        <w:numPr>
          <w:ilvl w:val="0"/>
          <w:numId w:val="34"/>
        </w:numPr>
        <w:autoSpaceDE/>
        <w:autoSpaceDN/>
        <w:adjustRightInd/>
        <w:ind w:left="1440" w:hanging="720"/>
        <w:jc w:val="both"/>
        <w:outlineLvl w:val="3"/>
        <w:rPr>
          <w:sz w:val="24"/>
          <w:szCs w:val="24"/>
        </w:rPr>
      </w:pPr>
      <w:r w:rsidRPr="0050517E">
        <w:rPr>
          <w:sz w:val="24"/>
          <w:szCs w:val="24"/>
        </w:rPr>
        <w:t>UL 83, 1479</w:t>
      </w:r>
      <w:r w:rsidR="003151DE" w:rsidRPr="0050517E">
        <w:rPr>
          <w:sz w:val="24"/>
          <w:szCs w:val="24"/>
        </w:rPr>
        <w:t>, 1569, 1581, and 2556 listed.</w:t>
      </w:r>
    </w:p>
    <w:p w14:paraId="5F743818" w14:textId="691A933E"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 xml:space="preserve">NEC </w:t>
      </w:r>
      <w:r w:rsidR="000D5657" w:rsidRPr="0050517E">
        <w:rPr>
          <w:sz w:val="24"/>
          <w:szCs w:val="24"/>
        </w:rPr>
        <w:t>230.43, 250.118, 300.22, 39</w:t>
      </w:r>
      <w:r w:rsidRPr="0050517E">
        <w:rPr>
          <w:sz w:val="24"/>
          <w:szCs w:val="24"/>
        </w:rPr>
        <w:t>2,</w:t>
      </w:r>
      <w:r w:rsidR="000D5657" w:rsidRPr="0050517E">
        <w:rPr>
          <w:sz w:val="24"/>
          <w:szCs w:val="24"/>
        </w:rPr>
        <w:t xml:space="preserve"> 396, 330, </w:t>
      </w:r>
      <w:r w:rsidRPr="0050517E">
        <w:rPr>
          <w:sz w:val="24"/>
          <w:szCs w:val="24"/>
        </w:rPr>
        <w:t>501, 502, 503, 530, 504, 505, 518, 530, 645, 725, 760, 760.154(A) compliant</w:t>
      </w:r>
    </w:p>
    <w:p w14:paraId="0898DBA5" w14:textId="3B8F95EE" w:rsidR="003151DE" w:rsidRPr="0050517E" w:rsidRDefault="003151DE" w:rsidP="00F75FDD">
      <w:pPr>
        <w:widowControl/>
        <w:numPr>
          <w:ilvl w:val="0"/>
          <w:numId w:val="34"/>
        </w:numPr>
        <w:autoSpaceDE/>
        <w:autoSpaceDN/>
        <w:adjustRightInd/>
        <w:ind w:left="1440" w:hanging="720"/>
        <w:jc w:val="both"/>
        <w:outlineLvl w:val="3"/>
        <w:rPr>
          <w:sz w:val="24"/>
          <w:szCs w:val="24"/>
        </w:rPr>
      </w:pPr>
      <w:r w:rsidRPr="0050517E">
        <w:rPr>
          <w:sz w:val="24"/>
          <w:szCs w:val="24"/>
        </w:rPr>
        <w:t>AFC T</w:t>
      </w:r>
      <w:r w:rsidR="000D5657" w:rsidRPr="0050517E">
        <w:rPr>
          <w:sz w:val="24"/>
          <w:szCs w:val="24"/>
        </w:rPr>
        <w:t>ype MC, MC-Tuff Lightweight Steel</w:t>
      </w:r>
    </w:p>
    <w:p w14:paraId="6B2F0422" w14:textId="77777777" w:rsidR="003151DE" w:rsidRPr="0050517E" w:rsidRDefault="003151DE" w:rsidP="003151DE">
      <w:pPr>
        <w:widowControl/>
        <w:tabs>
          <w:tab w:val="left" w:pos="1296"/>
          <w:tab w:val="left" w:pos="1386"/>
          <w:tab w:val="left" w:pos="1440"/>
          <w:tab w:val="left" w:pos="1566"/>
        </w:tabs>
        <w:autoSpaceDE/>
        <w:autoSpaceDN/>
        <w:adjustRightInd/>
        <w:jc w:val="both"/>
        <w:outlineLvl w:val="3"/>
        <w:rPr>
          <w:sz w:val="24"/>
          <w:szCs w:val="24"/>
        </w:rPr>
      </w:pPr>
    </w:p>
    <w:p w14:paraId="05BE793A" w14:textId="77777777" w:rsidR="003151DE" w:rsidRPr="0050517E" w:rsidRDefault="003151DE" w:rsidP="003151DE">
      <w:pPr>
        <w:widowControl/>
        <w:numPr>
          <w:ilvl w:val="1"/>
          <w:numId w:val="9"/>
        </w:numPr>
        <w:ind w:left="720" w:hanging="450"/>
        <w:jc w:val="both"/>
        <w:rPr>
          <w:sz w:val="24"/>
          <w:szCs w:val="24"/>
        </w:rPr>
      </w:pPr>
      <w:r w:rsidRPr="0050517E">
        <w:rPr>
          <w:sz w:val="24"/>
          <w:szCs w:val="24"/>
        </w:rPr>
        <w:t>Fire Alarm Control Cable Type MC</w:t>
      </w:r>
    </w:p>
    <w:p w14:paraId="773D56B2" w14:textId="77777777" w:rsidR="000D5657" w:rsidRPr="0050517E" w:rsidRDefault="000D5657" w:rsidP="000D5657">
      <w:pPr>
        <w:widowControl/>
        <w:ind w:left="720"/>
        <w:jc w:val="both"/>
        <w:rPr>
          <w:sz w:val="24"/>
          <w:szCs w:val="24"/>
        </w:rPr>
      </w:pPr>
    </w:p>
    <w:p w14:paraId="0733E673"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For use on fire alarm circuits as required and as recommended by the manufacturer.</w:t>
      </w:r>
    </w:p>
    <w:p w14:paraId="6D1C7FF3"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Interlocking galvanized steel armor, steel strip (painted red).</w:t>
      </w:r>
    </w:p>
    <w:p w14:paraId="796573A0"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Conductor insulation – TFN/THHN solid copper.</w:t>
      </w:r>
    </w:p>
    <w:p w14:paraId="4411C61F"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Copper grounding conductor.</w:t>
      </w:r>
    </w:p>
    <w:p w14:paraId="78EA7CFB"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Polyester assembly tape.</w:t>
      </w:r>
    </w:p>
    <w:p w14:paraId="56C9B4B3"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Neutral conductor.</w:t>
      </w:r>
    </w:p>
    <w:p w14:paraId="13261943"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UL Listed Fire Alarm Cable.</w:t>
      </w:r>
    </w:p>
    <w:p w14:paraId="37A3D7D6"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Rated for use in plenums.</w:t>
      </w:r>
    </w:p>
    <w:p w14:paraId="239C04EF"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Rated for through penetration of 1, 2, and 3-hour fire walls.</w:t>
      </w:r>
    </w:p>
    <w:p w14:paraId="337616A6"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Individual twisted pairs and shielding, as required per fire alarm system manufacturer.</w:t>
      </w:r>
    </w:p>
    <w:p w14:paraId="544F9F44"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UL 66, 83, 1424, 1569, 1581, and 2556 listed.</w:t>
      </w:r>
    </w:p>
    <w:p w14:paraId="0D9DE00E"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NEC 300.22, 362, 330, 430.2, 501, 502, 503, 530, 504, 505, 518, 530, 645, 725, 760, 760.154(A) compliant</w:t>
      </w:r>
    </w:p>
    <w:p w14:paraId="7CA91F39" w14:textId="77777777" w:rsidR="003151DE" w:rsidRPr="0050517E" w:rsidRDefault="003151DE" w:rsidP="00F75FDD">
      <w:pPr>
        <w:widowControl/>
        <w:numPr>
          <w:ilvl w:val="0"/>
          <w:numId w:val="39"/>
        </w:numPr>
        <w:autoSpaceDE/>
        <w:autoSpaceDN/>
        <w:adjustRightInd/>
        <w:ind w:left="1440" w:hanging="720"/>
        <w:jc w:val="both"/>
        <w:outlineLvl w:val="3"/>
        <w:rPr>
          <w:sz w:val="24"/>
          <w:szCs w:val="24"/>
        </w:rPr>
      </w:pPr>
      <w:r w:rsidRPr="0050517E">
        <w:rPr>
          <w:sz w:val="24"/>
          <w:szCs w:val="24"/>
        </w:rPr>
        <w:t>AFC Type MC Fire Alarm/Control Cable.</w:t>
      </w:r>
    </w:p>
    <w:p w14:paraId="7F1FB900" w14:textId="77777777" w:rsidR="003B152F" w:rsidRPr="009D1097" w:rsidRDefault="003B152F" w:rsidP="005251B4">
      <w:pPr>
        <w:widowControl/>
        <w:jc w:val="both"/>
        <w:rPr>
          <w:sz w:val="24"/>
          <w:szCs w:val="24"/>
        </w:rPr>
      </w:pPr>
    </w:p>
    <w:p w14:paraId="7F093965" w14:textId="77777777" w:rsidR="003B152F" w:rsidRPr="009D1097" w:rsidRDefault="006B25ED" w:rsidP="0008755A">
      <w:pPr>
        <w:widowControl/>
        <w:numPr>
          <w:ilvl w:val="1"/>
          <w:numId w:val="9"/>
        </w:numPr>
        <w:ind w:left="720" w:hanging="450"/>
        <w:jc w:val="both"/>
        <w:rPr>
          <w:sz w:val="24"/>
          <w:szCs w:val="24"/>
        </w:rPr>
      </w:pPr>
      <w:r w:rsidRPr="009D1097">
        <w:rPr>
          <w:sz w:val="24"/>
          <w:szCs w:val="24"/>
        </w:rPr>
        <w:lastRenderedPageBreak/>
        <w:t>MC C</w:t>
      </w:r>
      <w:r w:rsidR="003B152F" w:rsidRPr="009D1097">
        <w:rPr>
          <w:sz w:val="24"/>
          <w:szCs w:val="24"/>
        </w:rPr>
        <w:t>able Installation Requirements:</w:t>
      </w:r>
    </w:p>
    <w:p w14:paraId="1FEBD666" w14:textId="77777777" w:rsidR="003B152F" w:rsidRPr="009D1097" w:rsidRDefault="003B152F" w:rsidP="005251B4">
      <w:pPr>
        <w:widowControl/>
        <w:ind w:left="720"/>
        <w:jc w:val="both"/>
        <w:rPr>
          <w:sz w:val="24"/>
          <w:szCs w:val="24"/>
        </w:rPr>
      </w:pPr>
    </w:p>
    <w:p w14:paraId="358CC087" w14:textId="77777777" w:rsidR="003B152F" w:rsidRPr="009D1097" w:rsidRDefault="003B152F" w:rsidP="0008755A">
      <w:pPr>
        <w:pStyle w:val="PR2"/>
        <w:keepLines w:val="0"/>
        <w:numPr>
          <w:ilvl w:val="5"/>
          <w:numId w:val="4"/>
        </w:numPr>
        <w:ind w:hanging="720"/>
        <w:outlineLvl w:val="3"/>
      </w:pPr>
      <w:r w:rsidRPr="009D1097">
        <w:t>Install in compliance with NFPA 70.</w:t>
      </w:r>
    </w:p>
    <w:p w14:paraId="73C2BABB" w14:textId="77777777" w:rsidR="003B152F" w:rsidRPr="009D1097" w:rsidRDefault="003B152F" w:rsidP="0008755A">
      <w:pPr>
        <w:pStyle w:val="PR2"/>
        <w:keepLines w:val="0"/>
        <w:numPr>
          <w:ilvl w:val="5"/>
          <w:numId w:val="4"/>
        </w:numPr>
        <w:ind w:hanging="720"/>
        <w:outlineLvl w:val="3"/>
      </w:pPr>
      <w:r w:rsidRPr="009D1097">
        <w:t>Locations: In dry wall partitions and above accessible ceilings. Do not install in masonry partitions or walls.</w:t>
      </w:r>
    </w:p>
    <w:p w14:paraId="108280E9" w14:textId="77777777" w:rsidR="003B152F" w:rsidRPr="009D1097" w:rsidRDefault="003B152F" w:rsidP="0008755A">
      <w:pPr>
        <w:pStyle w:val="PR2"/>
        <w:keepLines w:val="0"/>
        <w:numPr>
          <w:ilvl w:val="5"/>
          <w:numId w:val="4"/>
        </w:numPr>
        <w:ind w:hanging="720"/>
        <w:outlineLvl w:val="3"/>
      </w:pPr>
      <w:r w:rsidRPr="009D1097">
        <w:t>Independently support all MC Cable runs; do not piggy-back on plumbing/HVAC, lighting fixture, and/or ceiling grid supports.</w:t>
      </w:r>
    </w:p>
    <w:p w14:paraId="7998308D" w14:textId="77777777" w:rsidR="003B152F" w:rsidRPr="009D1097" w:rsidRDefault="003B152F" w:rsidP="0008755A">
      <w:pPr>
        <w:pStyle w:val="PR2"/>
        <w:keepLines w:val="0"/>
        <w:numPr>
          <w:ilvl w:val="5"/>
          <w:numId w:val="4"/>
        </w:numPr>
        <w:ind w:hanging="720"/>
        <w:outlineLvl w:val="3"/>
      </w:pPr>
      <w:r w:rsidRPr="009D1097">
        <w:t xml:space="preserve">Do not bundle more than three (3) runs together for supporting purposes. </w:t>
      </w:r>
    </w:p>
    <w:p w14:paraId="5E8B7D1E" w14:textId="77777777" w:rsidR="003B152F" w:rsidRPr="009D1097" w:rsidRDefault="003B152F" w:rsidP="0008755A">
      <w:pPr>
        <w:pStyle w:val="PR2"/>
        <w:keepLines w:val="0"/>
        <w:numPr>
          <w:ilvl w:val="5"/>
          <w:numId w:val="4"/>
        </w:numPr>
        <w:ind w:hanging="720"/>
        <w:outlineLvl w:val="3"/>
      </w:pPr>
      <w:r w:rsidRPr="009D1097">
        <w:t>MC cable shall be installed in a neat and orderly fashion using batwings type supports.</w:t>
      </w:r>
    </w:p>
    <w:p w14:paraId="284BD752" w14:textId="77777777" w:rsidR="003B152F" w:rsidRPr="009D1097" w:rsidRDefault="003B152F" w:rsidP="0008755A">
      <w:pPr>
        <w:pStyle w:val="PR2"/>
        <w:keepLines w:val="0"/>
        <w:numPr>
          <w:ilvl w:val="5"/>
          <w:numId w:val="4"/>
        </w:numPr>
        <w:ind w:hanging="720"/>
        <w:outlineLvl w:val="3"/>
      </w:pPr>
      <w:r w:rsidRPr="009D1097">
        <w:t>Minimum bend radius shall be as recommended by the manufacturer.</w:t>
      </w:r>
    </w:p>
    <w:p w14:paraId="00901C17" w14:textId="77777777" w:rsidR="003B152F" w:rsidRPr="009D1097" w:rsidRDefault="003B152F" w:rsidP="0008755A">
      <w:pPr>
        <w:pStyle w:val="PR2"/>
        <w:keepLines w:val="0"/>
        <w:numPr>
          <w:ilvl w:val="5"/>
          <w:numId w:val="4"/>
        </w:numPr>
        <w:ind w:hanging="720"/>
        <w:outlineLvl w:val="3"/>
      </w:pPr>
      <w:r w:rsidRPr="009D1097">
        <w:t>MC cable run to switches shall have a neutral conductor.</w:t>
      </w:r>
    </w:p>
    <w:p w14:paraId="339253C8" w14:textId="77777777" w:rsidR="003B152F" w:rsidRPr="009D1097" w:rsidRDefault="003B152F" w:rsidP="0008755A">
      <w:pPr>
        <w:pStyle w:val="PR2"/>
        <w:keepLines w:val="0"/>
        <w:numPr>
          <w:ilvl w:val="5"/>
          <w:numId w:val="4"/>
        </w:numPr>
        <w:ind w:hanging="720"/>
        <w:outlineLvl w:val="3"/>
      </w:pPr>
      <w:r w:rsidRPr="009D1097">
        <w:t>Cable larger than #8AWG shall not be permitted.</w:t>
      </w:r>
    </w:p>
    <w:p w14:paraId="0FA4E6B1" w14:textId="77777777" w:rsidR="003B152F" w:rsidRPr="009D1097" w:rsidRDefault="003B152F" w:rsidP="0008755A">
      <w:pPr>
        <w:pStyle w:val="PR2"/>
        <w:keepLines w:val="0"/>
        <w:numPr>
          <w:ilvl w:val="5"/>
          <w:numId w:val="4"/>
        </w:numPr>
        <w:ind w:hanging="720"/>
        <w:outlineLvl w:val="3"/>
      </w:pPr>
      <w:r w:rsidRPr="009D1097">
        <w:t>All acceptable homeruns from panels in electrical rooms shall be installed in EMT conduit to a junction box/wire trough outside electrical rooms in accessible ceiling of corridor.</w:t>
      </w:r>
    </w:p>
    <w:p w14:paraId="4432DAC5" w14:textId="77777777" w:rsidR="003B152F" w:rsidRPr="009D1097" w:rsidRDefault="003B152F" w:rsidP="0008755A">
      <w:pPr>
        <w:pStyle w:val="PR2"/>
        <w:keepLines w:val="0"/>
        <w:numPr>
          <w:ilvl w:val="5"/>
          <w:numId w:val="4"/>
        </w:numPr>
        <w:ind w:hanging="720"/>
        <w:outlineLvl w:val="3"/>
      </w:pPr>
      <w:r w:rsidRPr="009D1097">
        <w:t>Homeruns from panelboard to junction box outside of electrical room: wire in EMT or IMC raceway.</w:t>
      </w:r>
    </w:p>
    <w:p w14:paraId="6DFF9E2E" w14:textId="77777777" w:rsidR="003B152F" w:rsidRPr="009D1097" w:rsidRDefault="003B152F" w:rsidP="0008755A">
      <w:pPr>
        <w:pStyle w:val="PR2"/>
        <w:keepLines w:val="0"/>
        <w:numPr>
          <w:ilvl w:val="5"/>
          <w:numId w:val="4"/>
        </w:numPr>
        <w:ind w:hanging="720"/>
        <w:outlineLvl w:val="3"/>
      </w:pPr>
      <w:r w:rsidRPr="009D1097">
        <w:t>Do NOT run MC Cable in exposed locations (e.g. all open ceiling locations, Mechanical and Electrical Equipment Rooms, IT Rooms, etc.).</w:t>
      </w:r>
    </w:p>
    <w:p w14:paraId="02642E5F" w14:textId="77777777" w:rsidR="003B152F" w:rsidRPr="009D1097" w:rsidRDefault="003B152F" w:rsidP="0008755A">
      <w:pPr>
        <w:pStyle w:val="PR2"/>
        <w:keepLines w:val="0"/>
        <w:numPr>
          <w:ilvl w:val="5"/>
          <w:numId w:val="4"/>
        </w:numPr>
        <w:ind w:hanging="720"/>
        <w:outlineLvl w:val="3"/>
      </w:pPr>
      <w:r w:rsidRPr="009D1097">
        <w:t>MC cable shall be secured at intervals not exceeding six (6) feet and within twelve (12) inches of every outlet box or fitting. Luminaire whips may be six (6) feet maximum without support.</w:t>
      </w:r>
    </w:p>
    <w:p w14:paraId="5853961A" w14:textId="77777777" w:rsidR="004740FB" w:rsidRPr="009D1097" w:rsidRDefault="004740FB" w:rsidP="005251B4">
      <w:pPr>
        <w:widowControl/>
        <w:jc w:val="both"/>
        <w:rPr>
          <w:sz w:val="24"/>
          <w:szCs w:val="24"/>
        </w:rPr>
      </w:pPr>
    </w:p>
    <w:p w14:paraId="19B24801" w14:textId="77777777" w:rsidR="004740FB" w:rsidRPr="009D1097" w:rsidRDefault="004740FB" w:rsidP="0097451A">
      <w:pPr>
        <w:widowControl/>
        <w:numPr>
          <w:ilvl w:val="1"/>
          <w:numId w:val="9"/>
        </w:numPr>
        <w:ind w:left="720" w:hanging="450"/>
        <w:jc w:val="both"/>
        <w:rPr>
          <w:sz w:val="24"/>
          <w:szCs w:val="24"/>
        </w:rPr>
      </w:pPr>
      <w:r w:rsidRPr="009D1097">
        <w:rPr>
          <w:sz w:val="24"/>
          <w:szCs w:val="24"/>
        </w:rPr>
        <w:t xml:space="preserve">Molded connectors (wire nuts) may be used for splicing size 10 AWG or smaller wires on lighting and receptacle circuits only.  </w:t>
      </w:r>
      <w:r w:rsidR="00B17A06" w:rsidRPr="009D1097">
        <w:rPr>
          <w:sz w:val="24"/>
          <w:szCs w:val="24"/>
        </w:rPr>
        <w:t xml:space="preserve">“Scotch Blocks” must be submitted for prior approval.  </w:t>
      </w:r>
      <w:r w:rsidRPr="009D1097">
        <w:rPr>
          <w:sz w:val="24"/>
          <w:szCs w:val="24"/>
        </w:rPr>
        <w:t>All other wiring shall be spliced only with lugs and/or terminal blocks.</w:t>
      </w:r>
    </w:p>
    <w:p w14:paraId="67810FB3" w14:textId="77777777" w:rsidR="004740FB" w:rsidRPr="009D1097" w:rsidRDefault="004740FB" w:rsidP="005251B4">
      <w:pPr>
        <w:widowControl/>
        <w:ind w:left="1440" w:hanging="720"/>
        <w:jc w:val="both"/>
        <w:rPr>
          <w:sz w:val="24"/>
          <w:szCs w:val="24"/>
        </w:rPr>
      </w:pPr>
    </w:p>
    <w:p w14:paraId="5D442EDA" w14:textId="77777777" w:rsidR="004740FB" w:rsidRPr="009D1097" w:rsidRDefault="004740FB" w:rsidP="0097451A">
      <w:pPr>
        <w:widowControl/>
        <w:numPr>
          <w:ilvl w:val="1"/>
          <w:numId w:val="9"/>
        </w:numPr>
        <w:ind w:left="720" w:hanging="450"/>
        <w:jc w:val="both"/>
        <w:rPr>
          <w:sz w:val="24"/>
          <w:szCs w:val="24"/>
        </w:rPr>
      </w:pPr>
      <w:r w:rsidRPr="009D1097">
        <w:rPr>
          <w:sz w:val="24"/>
          <w:szCs w:val="24"/>
        </w:rPr>
        <w:t>Terminal lugs shall be mechanical clamp or compression type unless part of a circuit breaker or switch assembly.</w:t>
      </w:r>
    </w:p>
    <w:p w14:paraId="1BC63F75" w14:textId="77777777" w:rsidR="004740FB" w:rsidRPr="009D1097" w:rsidRDefault="004740FB" w:rsidP="005251B4">
      <w:pPr>
        <w:widowControl/>
        <w:ind w:left="720" w:hanging="720"/>
        <w:jc w:val="both"/>
        <w:rPr>
          <w:sz w:val="24"/>
          <w:szCs w:val="24"/>
        </w:rPr>
      </w:pPr>
    </w:p>
    <w:p w14:paraId="1F7D3250" w14:textId="77777777" w:rsidR="00E25358" w:rsidRPr="009D1097" w:rsidRDefault="004740FB" w:rsidP="0097451A">
      <w:pPr>
        <w:widowControl/>
        <w:numPr>
          <w:ilvl w:val="1"/>
          <w:numId w:val="9"/>
        </w:numPr>
        <w:ind w:left="720" w:hanging="450"/>
        <w:jc w:val="both"/>
        <w:rPr>
          <w:sz w:val="24"/>
          <w:szCs w:val="24"/>
        </w:rPr>
      </w:pPr>
      <w:r w:rsidRPr="009D1097">
        <w:rPr>
          <w:sz w:val="24"/>
          <w:szCs w:val="24"/>
        </w:rPr>
        <w:t>Special lugs may be required to accommodate conductor sizes shown on the</w:t>
      </w:r>
      <w:r w:rsidR="00E25358" w:rsidRPr="009D1097">
        <w:rPr>
          <w:sz w:val="24"/>
          <w:szCs w:val="24"/>
        </w:rPr>
        <w:t xml:space="preserve"> </w:t>
      </w:r>
      <w:r w:rsidRPr="009D1097">
        <w:rPr>
          <w:sz w:val="24"/>
          <w:szCs w:val="24"/>
        </w:rPr>
        <w:t>drawings.  Contractor shall verify lug requirements for all circuit breakers and equipment terminals and shall provide correct lugs as required.</w:t>
      </w:r>
    </w:p>
    <w:p w14:paraId="20FFF37E" w14:textId="77777777" w:rsidR="00E25358" w:rsidRPr="009D1097" w:rsidRDefault="00E25358" w:rsidP="005251B4">
      <w:pPr>
        <w:widowControl/>
        <w:jc w:val="both"/>
        <w:rPr>
          <w:sz w:val="24"/>
          <w:szCs w:val="24"/>
        </w:rPr>
      </w:pPr>
    </w:p>
    <w:p w14:paraId="162CE6BE" w14:textId="77777777" w:rsidR="004740FB" w:rsidRPr="009D1097" w:rsidRDefault="004740FB" w:rsidP="0097451A">
      <w:pPr>
        <w:widowControl/>
        <w:numPr>
          <w:ilvl w:val="1"/>
          <w:numId w:val="9"/>
        </w:numPr>
        <w:ind w:left="720" w:hanging="450"/>
        <w:jc w:val="both"/>
        <w:rPr>
          <w:sz w:val="24"/>
          <w:szCs w:val="24"/>
        </w:rPr>
      </w:pPr>
      <w:r w:rsidRPr="009D1097">
        <w:rPr>
          <w:sz w:val="24"/>
          <w:szCs w:val="24"/>
        </w:rPr>
        <w:t>Pre-insulated crimp connectors and terminals shall be used on alarm wiring.</w:t>
      </w:r>
    </w:p>
    <w:p w14:paraId="539CC2D1" w14:textId="77777777" w:rsidR="004740FB" w:rsidRPr="009D1097" w:rsidRDefault="004740FB" w:rsidP="005251B4">
      <w:pPr>
        <w:widowControl/>
        <w:ind w:left="720" w:hanging="720"/>
        <w:jc w:val="both"/>
        <w:rPr>
          <w:sz w:val="24"/>
          <w:szCs w:val="24"/>
        </w:rPr>
      </w:pPr>
    </w:p>
    <w:p w14:paraId="3FEAA3D1" w14:textId="77777777" w:rsidR="004740FB" w:rsidRPr="009D1097" w:rsidRDefault="004740FB" w:rsidP="0097451A">
      <w:pPr>
        <w:widowControl/>
        <w:numPr>
          <w:ilvl w:val="1"/>
          <w:numId w:val="9"/>
        </w:numPr>
        <w:ind w:left="720" w:hanging="450"/>
        <w:jc w:val="both"/>
        <w:rPr>
          <w:sz w:val="24"/>
          <w:szCs w:val="24"/>
        </w:rPr>
      </w:pPr>
      <w:r w:rsidRPr="009D1097">
        <w:rPr>
          <w:sz w:val="24"/>
          <w:szCs w:val="24"/>
        </w:rPr>
        <w:t>Under no circumstances shall feeders be spliced</w:t>
      </w:r>
      <w:r w:rsidR="00381A83" w:rsidRPr="009D1097">
        <w:rPr>
          <w:sz w:val="24"/>
          <w:szCs w:val="24"/>
        </w:rPr>
        <w:t xml:space="preserve"> and/or tapped</w:t>
      </w:r>
      <w:r w:rsidRPr="009D1097">
        <w:rPr>
          <w:sz w:val="24"/>
          <w:szCs w:val="24"/>
        </w:rPr>
        <w:t>.</w:t>
      </w:r>
    </w:p>
    <w:p w14:paraId="279B653D" w14:textId="77777777" w:rsidR="004740FB" w:rsidRPr="009D1097" w:rsidRDefault="004740FB" w:rsidP="005251B4">
      <w:pPr>
        <w:widowControl/>
        <w:ind w:left="720" w:hanging="720"/>
        <w:jc w:val="both"/>
        <w:rPr>
          <w:sz w:val="24"/>
          <w:szCs w:val="24"/>
        </w:rPr>
      </w:pPr>
    </w:p>
    <w:p w14:paraId="0F87A69C" w14:textId="77777777" w:rsidR="004740FB" w:rsidRPr="009D1097" w:rsidRDefault="004740FB" w:rsidP="0097451A">
      <w:pPr>
        <w:widowControl/>
        <w:numPr>
          <w:ilvl w:val="1"/>
          <w:numId w:val="9"/>
        </w:numPr>
        <w:ind w:left="720" w:hanging="450"/>
        <w:jc w:val="both"/>
        <w:rPr>
          <w:sz w:val="24"/>
          <w:szCs w:val="24"/>
        </w:rPr>
      </w:pPr>
      <w:r w:rsidRPr="009D1097">
        <w:rPr>
          <w:sz w:val="24"/>
          <w:szCs w:val="24"/>
        </w:rPr>
        <w:t xml:space="preserve">Lighting and receptacle branch circuit homeruns over </w:t>
      </w:r>
      <w:r w:rsidR="00AB4E1F" w:rsidRPr="009D1097">
        <w:rPr>
          <w:sz w:val="24"/>
          <w:szCs w:val="24"/>
        </w:rPr>
        <w:t>one hundred (</w:t>
      </w:r>
      <w:r w:rsidRPr="009D1097">
        <w:rPr>
          <w:sz w:val="24"/>
          <w:szCs w:val="24"/>
        </w:rPr>
        <w:t>100</w:t>
      </w:r>
      <w:r w:rsidR="00AB4E1F" w:rsidRPr="009D1097">
        <w:rPr>
          <w:sz w:val="24"/>
          <w:szCs w:val="24"/>
        </w:rPr>
        <w:t>)</w:t>
      </w:r>
      <w:r w:rsidRPr="009D1097">
        <w:rPr>
          <w:sz w:val="24"/>
          <w:szCs w:val="24"/>
        </w:rPr>
        <w:t xml:space="preserve"> feet long shall be size 10 AWG minimum.</w:t>
      </w:r>
    </w:p>
    <w:p w14:paraId="620F7328" w14:textId="77777777" w:rsidR="004740FB" w:rsidRPr="009D1097" w:rsidRDefault="004740FB" w:rsidP="005251B4">
      <w:pPr>
        <w:widowControl/>
        <w:ind w:left="720" w:hanging="720"/>
        <w:jc w:val="both"/>
        <w:rPr>
          <w:sz w:val="24"/>
          <w:szCs w:val="24"/>
        </w:rPr>
      </w:pPr>
    </w:p>
    <w:p w14:paraId="05C1A020" w14:textId="77777777" w:rsidR="004740FB" w:rsidRPr="009D1097" w:rsidRDefault="004740FB" w:rsidP="0097451A">
      <w:pPr>
        <w:widowControl/>
        <w:numPr>
          <w:ilvl w:val="1"/>
          <w:numId w:val="9"/>
        </w:numPr>
        <w:ind w:left="720" w:hanging="450"/>
        <w:jc w:val="both"/>
        <w:rPr>
          <w:sz w:val="24"/>
          <w:szCs w:val="24"/>
        </w:rPr>
      </w:pPr>
      <w:r w:rsidRPr="009D1097">
        <w:rPr>
          <w:sz w:val="24"/>
          <w:szCs w:val="24"/>
        </w:rPr>
        <w:t xml:space="preserve">Color code the entire power wiring system as follows: </w:t>
      </w:r>
    </w:p>
    <w:p w14:paraId="70288FE3" w14:textId="77777777" w:rsidR="004740FB" w:rsidRPr="009D1097" w:rsidRDefault="004740FB" w:rsidP="005251B4">
      <w:pPr>
        <w:widowControl/>
        <w:ind w:left="1440" w:hanging="720"/>
        <w:jc w:val="both"/>
        <w:rPr>
          <w:sz w:val="24"/>
          <w:szCs w:val="24"/>
        </w:rPr>
      </w:pPr>
    </w:p>
    <w:p w14:paraId="5F24F45E" w14:textId="77777777" w:rsidR="004740FB" w:rsidRPr="009D1097" w:rsidRDefault="0097451A" w:rsidP="005251B4">
      <w:pPr>
        <w:widowControl/>
        <w:numPr>
          <w:ilvl w:val="2"/>
          <w:numId w:val="9"/>
        </w:numPr>
        <w:ind w:left="1440" w:hanging="720"/>
        <w:jc w:val="both"/>
        <w:rPr>
          <w:sz w:val="24"/>
          <w:szCs w:val="24"/>
        </w:rPr>
      </w:pPr>
      <w:r w:rsidRPr="009D1097">
        <w:rPr>
          <w:sz w:val="24"/>
          <w:szCs w:val="24"/>
        </w:rPr>
        <w:t>120/208 Volt System</w:t>
      </w:r>
    </w:p>
    <w:p w14:paraId="27BFB28F" w14:textId="77777777" w:rsidR="004740FB" w:rsidRPr="009D1097" w:rsidRDefault="004740FB" w:rsidP="0097451A">
      <w:pPr>
        <w:widowControl/>
        <w:numPr>
          <w:ilvl w:val="3"/>
          <w:numId w:val="9"/>
        </w:numPr>
        <w:jc w:val="both"/>
        <w:rPr>
          <w:sz w:val="24"/>
          <w:szCs w:val="24"/>
        </w:rPr>
      </w:pPr>
      <w:r w:rsidRPr="009D1097">
        <w:rPr>
          <w:sz w:val="24"/>
          <w:szCs w:val="24"/>
        </w:rPr>
        <w:lastRenderedPageBreak/>
        <w:t>Phase A -</w:t>
      </w:r>
      <w:r w:rsidR="0097451A" w:rsidRPr="009D1097">
        <w:rPr>
          <w:sz w:val="24"/>
          <w:szCs w:val="24"/>
        </w:rPr>
        <w:t xml:space="preserve"> black</w:t>
      </w:r>
    </w:p>
    <w:p w14:paraId="0031EDD2" w14:textId="77777777" w:rsidR="004740FB" w:rsidRPr="009D1097" w:rsidRDefault="0097451A" w:rsidP="0097451A">
      <w:pPr>
        <w:widowControl/>
        <w:numPr>
          <w:ilvl w:val="3"/>
          <w:numId w:val="9"/>
        </w:numPr>
        <w:jc w:val="both"/>
        <w:rPr>
          <w:sz w:val="24"/>
          <w:szCs w:val="24"/>
        </w:rPr>
      </w:pPr>
      <w:r w:rsidRPr="009D1097">
        <w:rPr>
          <w:sz w:val="24"/>
          <w:szCs w:val="24"/>
        </w:rPr>
        <w:t>Phase B - red</w:t>
      </w:r>
    </w:p>
    <w:p w14:paraId="167D4AE9" w14:textId="77777777" w:rsidR="004740FB" w:rsidRPr="009D1097" w:rsidRDefault="0097451A" w:rsidP="0097451A">
      <w:pPr>
        <w:widowControl/>
        <w:numPr>
          <w:ilvl w:val="3"/>
          <w:numId w:val="9"/>
        </w:numPr>
        <w:jc w:val="both"/>
        <w:rPr>
          <w:sz w:val="24"/>
          <w:szCs w:val="24"/>
        </w:rPr>
      </w:pPr>
      <w:r w:rsidRPr="009D1097">
        <w:rPr>
          <w:sz w:val="24"/>
          <w:szCs w:val="24"/>
        </w:rPr>
        <w:t>Phase C - blue</w:t>
      </w:r>
    </w:p>
    <w:p w14:paraId="5FAF9A45" w14:textId="77777777" w:rsidR="004740FB" w:rsidRPr="009D1097" w:rsidRDefault="00AD5C82" w:rsidP="0097451A">
      <w:pPr>
        <w:widowControl/>
        <w:numPr>
          <w:ilvl w:val="3"/>
          <w:numId w:val="9"/>
        </w:numPr>
        <w:jc w:val="both"/>
        <w:rPr>
          <w:sz w:val="24"/>
          <w:szCs w:val="24"/>
        </w:rPr>
      </w:pPr>
      <w:r w:rsidRPr="009D1097">
        <w:rPr>
          <w:sz w:val="24"/>
          <w:szCs w:val="24"/>
        </w:rPr>
        <w:t>Neutral - white</w:t>
      </w:r>
      <w:r w:rsidRPr="009D1097">
        <w:rPr>
          <w:sz w:val="24"/>
          <w:szCs w:val="24"/>
        </w:rPr>
        <w:tab/>
      </w:r>
      <w:r w:rsidRPr="009D1097">
        <w:rPr>
          <w:sz w:val="24"/>
          <w:szCs w:val="24"/>
        </w:rPr>
        <w:tab/>
      </w:r>
    </w:p>
    <w:p w14:paraId="6EBE382A" w14:textId="77777777" w:rsidR="004740FB" w:rsidRPr="009D1097" w:rsidRDefault="00AD5C82" w:rsidP="0097451A">
      <w:pPr>
        <w:widowControl/>
        <w:numPr>
          <w:ilvl w:val="3"/>
          <w:numId w:val="9"/>
        </w:numPr>
        <w:jc w:val="both"/>
        <w:rPr>
          <w:sz w:val="24"/>
          <w:szCs w:val="24"/>
        </w:rPr>
      </w:pPr>
      <w:proofErr w:type="gramStart"/>
      <w:r w:rsidRPr="009D1097">
        <w:rPr>
          <w:sz w:val="24"/>
          <w:szCs w:val="24"/>
        </w:rPr>
        <w:t>Ground  -</w:t>
      </w:r>
      <w:proofErr w:type="gramEnd"/>
      <w:r w:rsidRPr="009D1097">
        <w:rPr>
          <w:sz w:val="24"/>
          <w:szCs w:val="24"/>
        </w:rPr>
        <w:t xml:space="preserve"> green</w:t>
      </w:r>
      <w:r w:rsidRPr="009D1097">
        <w:rPr>
          <w:sz w:val="24"/>
          <w:szCs w:val="24"/>
        </w:rPr>
        <w:tab/>
      </w:r>
      <w:r w:rsidRPr="009D1097">
        <w:rPr>
          <w:sz w:val="24"/>
          <w:szCs w:val="24"/>
        </w:rPr>
        <w:tab/>
      </w:r>
    </w:p>
    <w:p w14:paraId="127D9347" w14:textId="77777777" w:rsidR="0097451A" w:rsidRPr="009D1097" w:rsidRDefault="0097451A" w:rsidP="0097451A">
      <w:pPr>
        <w:widowControl/>
        <w:ind w:left="1440"/>
        <w:jc w:val="both"/>
        <w:rPr>
          <w:sz w:val="24"/>
          <w:szCs w:val="24"/>
        </w:rPr>
      </w:pPr>
    </w:p>
    <w:p w14:paraId="7687D38C" w14:textId="77777777" w:rsidR="0097451A" w:rsidRPr="009D1097" w:rsidRDefault="0097451A" w:rsidP="005251B4">
      <w:pPr>
        <w:widowControl/>
        <w:numPr>
          <w:ilvl w:val="2"/>
          <w:numId w:val="9"/>
        </w:numPr>
        <w:ind w:left="1440" w:hanging="720"/>
        <w:jc w:val="both"/>
        <w:rPr>
          <w:sz w:val="24"/>
          <w:szCs w:val="24"/>
        </w:rPr>
      </w:pPr>
      <w:r w:rsidRPr="009D1097">
        <w:rPr>
          <w:sz w:val="24"/>
          <w:szCs w:val="24"/>
        </w:rPr>
        <w:t>277/480 Volt System</w:t>
      </w:r>
    </w:p>
    <w:p w14:paraId="53CB8A02" w14:textId="77777777" w:rsidR="004740FB" w:rsidRPr="009D1097" w:rsidRDefault="0097451A" w:rsidP="0097451A">
      <w:pPr>
        <w:widowControl/>
        <w:numPr>
          <w:ilvl w:val="3"/>
          <w:numId w:val="9"/>
        </w:numPr>
        <w:jc w:val="both"/>
        <w:rPr>
          <w:sz w:val="24"/>
          <w:szCs w:val="24"/>
        </w:rPr>
      </w:pPr>
      <w:r w:rsidRPr="009D1097">
        <w:rPr>
          <w:sz w:val="24"/>
          <w:szCs w:val="24"/>
        </w:rPr>
        <w:t>Phase A - brown</w:t>
      </w:r>
    </w:p>
    <w:p w14:paraId="427A5B26" w14:textId="77777777" w:rsidR="0097451A" w:rsidRPr="009D1097" w:rsidRDefault="0097451A" w:rsidP="0097451A">
      <w:pPr>
        <w:widowControl/>
        <w:numPr>
          <w:ilvl w:val="3"/>
          <w:numId w:val="9"/>
        </w:numPr>
        <w:jc w:val="both"/>
        <w:rPr>
          <w:sz w:val="24"/>
          <w:szCs w:val="24"/>
        </w:rPr>
      </w:pPr>
      <w:r w:rsidRPr="009D1097">
        <w:rPr>
          <w:sz w:val="24"/>
          <w:szCs w:val="24"/>
        </w:rPr>
        <w:t>Phase B - orange</w:t>
      </w:r>
    </w:p>
    <w:p w14:paraId="6B079446" w14:textId="77777777" w:rsidR="0097451A" w:rsidRPr="009D1097" w:rsidRDefault="0097451A" w:rsidP="0097451A">
      <w:pPr>
        <w:widowControl/>
        <w:numPr>
          <w:ilvl w:val="3"/>
          <w:numId w:val="9"/>
        </w:numPr>
        <w:jc w:val="both"/>
        <w:rPr>
          <w:sz w:val="24"/>
          <w:szCs w:val="24"/>
        </w:rPr>
      </w:pPr>
      <w:r w:rsidRPr="009D1097">
        <w:rPr>
          <w:sz w:val="24"/>
          <w:szCs w:val="24"/>
        </w:rPr>
        <w:t>Phase C – yellow</w:t>
      </w:r>
    </w:p>
    <w:p w14:paraId="1CD0289C" w14:textId="77777777" w:rsidR="0097451A" w:rsidRPr="009D1097" w:rsidRDefault="0097451A" w:rsidP="0097451A">
      <w:pPr>
        <w:widowControl/>
        <w:numPr>
          <w:ilvl w:val="3"/>
          <w:numId w:val="9"/>
        </w:numPr>
        <w:jc w:val="both"/>
        <w:rPr>
          <w:sz w:val="24"/>
          <w:szCs w:val="24"/>
        </w:rPr>
      </w:pPr>
      <w:r w:rsidRPr="009D1097">
        <w:rPr>
          <w:sz w:val="24"/>
          <w:szCs w:val="24"/>
        </w:rPr>
        <w:t>Neutral - gray</w:t>
      </w:r>
    </w:p>
    <w:p w14:paraId="78B2A0CA" w14:textId="77777777" w:rsidR="0097451A" w:rsidRPr="009D1097" w:rsidRDefault="0097451A" w:rsidP="0097451A">
      <w:pPr>
        <w:widowControl/>
        <w:numPr>
          <w:ilvl w:val="3"/>
          <w:numId w:val="9"/>
        </w:numPr>
        <w:jc w:val="both"/>
        <w:rPr>
          <w:sz w:val="24"/>
          <w:szCs w:val="24"/>
        </w:rPr>
      </w:pPr>
      <w:r w:rsidRPr="009D1097">
        <w:rPr>
          <w:sz w:val="24"/>
          <w:szCs w:val="24"/>
        </w:rPr>
        <w:t>Ground - green</w:t>
      </w:r>
    </w:p>
    <w:p w14:paraId="77CF6775" w14:textId="77777777" w:rsidR="0097451A" w:rsidRPr="009D1097" w:rsidRDefault="0097451A" w:rsidP="0097451A">
      <w:pPr>
        <w:widowControl/>
        <w:jc w:val="both"/>
        <w:rPr>
          <w:sz w:val="24"/>
          <w:szCs w:val="24"/>
        </w:rPr>
      </w:pPr>
    </w:p>
    <w:p w14:paraId="6AC0D9EE" w14:textId="77777777" w:rsidR="004740FB" w:rsidRPr="009D1097" w:rsidRDefault="004740FB" w:rsidP="005251B4">
      <w:pPr>
        <w:widowControl/>
        <w:numPr>
          <w:ilvl w:val="0"/>
          <w:numId w:val="9"/>
        </w:numPr>
        <w:jc w:val="both"/>
        <w:rPr>
          <w:sz w:val="24"/>
          <w:szCs w:val="24"/>
        </w:rPr>
      </w:pPr>
      <w:r w:rsidRPr="009D1097">
        <w:rPr>
          <w:sz w:val="24"/>
          <w:szCs w:val="24"/>
        </w:rPr>
        <w:t>GROUNDING</w:t>
      </w:r>
      <w:r w:rsidR="00C20965" w:rsidRPr="009D1097">
        <w:rPr>
          <w:sz w:val="24"/>
          <w:szCs w:val="24"/>
        </w:rPr>
        <w:t>:</w:t>
      </w:r>
    </w:p>
    <w:p w14:paraId="037564FE" w14:textId="77777777" w:rsidR="00EF4A1A" w:rsidRPr="009D1097" w:rsidRDefault="00EF4A1A" w:rsidP="005251B4">
      <w:pPr>
        <w:widowControl/>
        <w:jc w:val="both"/>
        <w:rPr>
          <w:sz w:val="24"/>
          <w:szCs w:val="24"/>
        </w:rPr>
      </w:pPr>
    </w:p>
    <w:p w14:paraId="49B01C78" w14:textId="1B97F47B" w:rsidR="004740FB" w:rsidRPr="009D1097" w:rsidRDefault="004740FB" w:rsidP="009B6C48">
      <w:pPr>
        <w:widowControl/>
        <w:numPr>
          <w:ilvl w:val="1"/>
          <w:numId w:val="9"/>
        </w:numPr>
        <w:ind w:left="720" w:hanging="450"/>
        <w:jc w:val="both"/>
        <w:rPr>
          <w:sz w:val="24"/>
          <w:szCs w:val="24"/>
        </w:rPr>
      </w:pPr>
      <w:r w:rsidRPr="009D1097">
        <w:rPr>
          <w:sz w:val="24"/>
          <w:szCs w:val="24"/>
        </w:rPr>
        <w:t>Provide a complete equipment safety ground system ("</w:t>
      </w:r>
      <w:r w:rsidR="00743BAC" w:rsidRPr="009D1097">
        <w:rPr>
          <w:sz w:val="24"/>
          <w:szCs w:val="24"/>
        </w:rPr>
        <w:t>green wire</w:t>
      </w:r>
      <w:r w:rsidRPr="009D1097">
        <w:rPr>
          <w:sz w:val="24"/>
          <w:szCs w:val="24"/>
        </w:rPr>
        <w:t>" ground) for the entire electrical system as required by Article 250 of the NEC, and as specified herein.</w:t>
      </w:r>
    </w:p>
    <w:p w14:paraId="04410A47" w14:textId="77777777" w:rsidR="004740FB" w:rsidRPr="009D1097" w:rsidRDefault="004740FB" w:rsidP="005251B4">
      <w:pPr>
        <w:widowControl/>
        <w:jc w:val="both"/>
        <w:rPr>
          <w:sz w:val="24"/>
          <w:szCs w:val="24"/>
        </w:rPr>
      </w:pPr>
    </w:p>
    <w:p w14:paraId="4E3401BC"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 xml:space="preserve">Provide additional grounding as indicated on the plans. </w:t>
      </w:r>
    </w:p>
    <w:p w14:paraId="3C336F20" w14:textId="77777777" w:rsidR="004740FB" w:rsidRPr="009D1097" w:rsidRDefault="004740FB" w:rsidP="005251B4">
      <w:pPr>
        <w:widowControl/>
        <w:jc w:val="both"/>
        <w:rPr>
          <w:sz w:val="24"/>
          <w:szCs w:val="24"/>
        </w:rPr>
      </w:pPr>
    </w:p>
    <w:p w14:paraId="1C3AF2B2"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All grounding wire, lugs, jumpers and bus shall be copper.</w:t>
      </w:r>
    </w:p>
    <w:p w14:paraId="1C7D68DD" w14:textId="77777777" w:rsidR="004740FB" w:rsidRPr="009D1097" w:rsidRDefault="004740FB" w:rsidP="005251B4">
      <w:pPr>
        <w:widowControl/>
        <w:ind w:hanging="1440"/>
        <w:jc w:val="both"/>
        <w:rPr>
          <w:sz w:val="24"/>
          <w:szCs w:val="24"/>
        </w:rPr>
      </w:pPr>
    </w:p>
    <w:p w14:paraId="122CA3BB"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All feeder and branch circuits shall contain an equipment ground wire.  No conduit or raceway of any kind or length shall be used as the equipment grounding conductor.</w:t>
      </w:r>
    </w:p>
    <w:p w14:paraId="5591EE4F" w14:textId="77777777" w:rsidR="004740FB" w:rsidRPr="009D1097" w:rsidRDefault="004740FB" w:rsidP="005251B4">
      <w:pPr>
        <w:widowControl/>
        <w:ind w:hanging="1440"/>
        <w:jc w:val="both"/>
        <w:rPr>
          <w:sz w:val="24"/>
          <w:szCs w:val="24"/>
        </w:rPr>
      </w:pPr>
    </w:p>
    <w:p w14:paraId="5A704170"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Equipment grounding conductors and straps shall be sized in accordance with the NEC.  Refer to feeder schedules for ground wire requirements which may exceed the NEC.  All equipment grounding conductors shall be provided with green insulation equivalent to the insulation on the associated phase conductors.</w:t>
      </w:r>
    </w:p>
    <w:p w14:paraId="1F8B3F61" w14:textId="77777777" w:rsidR="004740FB" w:rsidRPr="009D1097" w:rsidRDefault="004740FB" w:rsidP="005251B4">
      <w:pPr>
        <w:widowControl/>
        <w:ind w:hanging="720"/>
        <w:jc w:val="both"/>
        <w:rPr>
          <w:sz w:val="24"/>
          <w:szCs w:val="24"/>
        </w:rPr>
      </w:pPr>
    </w:p>
    <w:p w14:paraId="3C0B2FF9"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 xml:space="preserve">The equipment grounding system shall be installed so all metallic structures, enclosures, raceways, piping, systems, junction boxes, outlet boxes, cabinets, machine frames and portable equipment frames operate continuously at ground potential and provide a low impedance path for ground fault currents.  </w:t>
      </w:r>
    </w:p>
    <w:p w14:paraId="143C4517" w14:textId="77777777" w:rsidR="004740FB" w:rsidRPr="009D1097" w:rsidRDefault="004740FB" w:rsidP="005251B4">
      <w:pPr>
        <w:widowControl/>
        <w:ind w:hanging="1440"/>
        <w:jc w:val="both"/>
        <w:rPr>
          <w:sz w:val="24"/>
          <w:szCs w:val="24"/>
        </w:rPr>
      </w:pPr>
    </w:p>
    <w:p w14:paraId="673350D4"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Where parallel feeders are used, each raceway shall contain an equipment ground conductor sized in accordance with NEC 250</w:t>
      </w:r>
      <w:r w:rsidR="000E059B" w:rsidRPr="009D1097">
        <w:rPr>
          <w:sz w:val="24"/>
          <w:szCs w:val="24"/>
        </w:rPr>
        <w:t xml:space="preserve"> </w:t>
      </w:r>
      <w:r w:rsidRPr="009D1097">
        <w:rPr>
          <w:sz w:val="24"/>
          <w:szCs w:val="24"/>
        </w:rPr>
        <w:t>for the combined parallel circuit amperage.</w:t>
      </w:r>
    </w:p>
    <w:p w14:paraId="36B0CE2D" w14:textId="77777777" w:rsidR="004740FB" w:rsidRPr="009D1097" w:rsidRDefault="004740FB" w:rsidP="005251B4">
      <w:pPr>
        <w:widowControl/>
        <w:ind w:hanging="810"/>
        <w:jc w:val="both"/>
        <w:rPr>
          <w:sz w:val="24"/>
          <w:szCs w:val="24"/>
        </w:rPr>
      </w:pPr>
    </w:p>
    <w:p w14:paraId="37E2632C"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 xml:space="preserve">Grounding conductors shall be </w:t>
      </w:r>
      <w:r w:rsidR="00B56C79" w:rsidRPr="009D1097">
        <w:rPr>
          <w:sz w:val="24"/>
          <w:szCs w:val="24"/>
        </w:rPr>
        <w:t>continuous,</w:t>
      </w:r>
      <w:r w:rsidRPr="009D1097">
        <w:rPr>
          <w:sz w:val="24"/>
          <w:szCs w:val="24"/>
        </w:rPr>
        <w:t xml:space="preserve"> and no splicing shall be allowed.</w:t>
      </w:r>
    </w:p>
    <w:p w14:paraId="03036C20" w14:textId="77777777" w:rsidR="004740FB" w:rsidRPr="009D1097" w:rsidRDefault="004740FB" w:rsidP="005251B4">
      <w:pPr>
        <w:widowControl/>
        <w:ind w:hanging="810"/>
        <w:jc w:val="both"/>
        <w:rPr>
          <w:sz w:val="24"/>
          <w:szCs w:val="24"/>
        </w:rPr>
      </w:pPr>
    </w:p>
    <w:p w14:paraId="3557B2A3"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Receptacles shall be bonded to their outlet boxes with #12 copper straps.</w:t>
      </w:r>
    </w:p>
    <w:p w14:paraId="006CD4BD" w14:textId="77777777" w:rsidR="00A34460" w:rsidRPr="009D1097" w:rsidRDefault="00A34460" w:rsidP="005251B4">
      <w:pPr>
        <w:widowControl/>
        <w:ind w:left="2160" w:hanging="720"/>
        <w:jc w:val="both"/>
        <w:rPr>
          <w:sz w:val="24"/>
          <w:szCs w:val="24"/>
        </w:rPr>
      </w:pPr>
    </w:p>
    <w:p w14:paraId="6A29FFA5"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Exceptions</w:t>
      </w:r>
      <w:r w:rsidR="00AD5C82" w:rsidRPr="009D1097">
        <w:rPr>
          <w:sz w:val="24"/>
          <w:szCs w:val="24"/>
        </w:rPr>
        <w:t>:</w:t>
      </w:r>
    </w:p>
    <w:p w14:paraId="6841447E" w14:textId="77777777" w:rsidR="004740FB" w:rsidRPr="009D1097" w:rsidRDefault="004740FB" w:rsidP="005251B4">
      <w:pPr>
        <w:widowControl/>
        <w:ind w:left="1440" w:hanging="720"/>
        <w:jc w:val="both"/>
        <w:rPr>
          <w:sz w:val="24"/>
          <w:szCs w:val="24"/>
        </w:rPr>
      </w:pPr>
    </w:p>
    <w:p w14:paraId="2AED7C21"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lastRenderedPageBreak/>
        <w:t>Isolated ground receptacles shall have a dedicated equipment grounding conductor connected at the point where the grounded circuit conductor is connected to the grounding electrode system.</w:t>
      </w:r>
    </w:p>
    <w:p w14:paraId="73BFB61B"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Straps may be omitted if self-grounding devices are utilized.</w:t>
      </w:r>
    </w:p>
    <w:p w14:paraId="1CBA2BE3" w14:textId="77777777" w:rsidR="004740FB" w:rsidRPr="009D1097" w:rsidRDefault="004740FB" w:rsidP="005251B4">
      <w:pPr>
        <w:widowControl/>
        <w:ind w:left="1440"/>
        <w:jc w:val="both"/>
        <w:rPr>
          <w:sz w:val="24"/>
          <w:szCs w:val="24"/>
        </w:rPr>
      </w:pPr>
    </w:p>
    <w:p w14:paraId="2D326388"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 xml:space="preserve">Bond all separately derived power sources in accordance with NEC 250.  </w:t>
      </w:r>
      <w:r w:rsidR="00FA7F5C" w:rsidRPr="009D1097">
        <w:rPr>
          <w:sz w:val="24"/>
          <w:szCs w:val="24"/>
        </w:rPr>
        <w:t xml:space="preserve">Only bond water service </w:t>
      </w:r>
      <w:r w:rsidR="000A6654" w:rsidRPr="009D1097">
        <w:rPr>
          <w:sz w:val="24"/>
          <w:szCs w:val="24"/>
        </w:rPr>
        <w:t xml:space="preserve">at no </w:t>
      </w:r>
      <w:r w:rsidR="007106D6" w:rsidRPr="009D1097">
        <w:rPr>
          <w:sz w:val="24"/>
          <w:szCs w:val="24"/>
        </w:rPr>
        <w:t>more</w:t>
      </w:r>
      <w:r w:rsidR="000A6654" w:rsidRPr="009D1097">
        <w:rPr>
          <w:sz w:val="24"/>
          <w:szCs w:val="24"/>
        </w:rPr>
        <w:t xml:space="preserve"> than </w:t>
      </w:r>
      <w:r w:rsidR="009C4007" w:rsidRPr="009D1097">
        <w:rPr>
          <w:sz w:val="24"/>
          <w:szCs w:val="24"/>
        </w:rPr>
        <w:t>five (</w:t>
      </w:r>
      <w:r w:rsidR="000A6654" w:rsidRPr="009D1097">
        <w:rPr>
          <w:sz w:val="24"/>
          <w:szCs w:val="24"/>
        </w:rPr>
        <w:t>5</w:t>
      </w:r>
      <w:r w:rsidR="009C4007" w:rsidRPr="009D1097">
        <w:rPr>
          <w:sz w:val="24"/>
          <w:szCs w:val="24"/>
        </w:rPr>
        <w:t>)</w:t>
      </w:r>
      <w:r w:rsidR="008843A9" w:rsidRPr="009D1097">
        <w:rPr>
          <w:sz w:val="24"/>
          <w:szCs w:val="24"/>
        </w:rPr>
        <w:t xml:space="preserve"> </w:t>
      </w:r>
      <w:r w:rsidR="00D6440C" w:rsidRPr="009D1097">
        <w:rPr>
          <w:sz w:val="24"/>
          <w:szCs w:val="24"/>
        </w:rPr>
        <w:t>f</w:t>
      </w:r>
      <w:r w:rsidR="008843A9" w:rsidRPr="009D1097">
        <w:rPr>
          <w:sz w:val="24"/>
          <w:szCs w:val="24"/>
        </w:rPr>
        <w:t>ee</w:t>
      </w:r>
      <w:r w:rsidR="00D6440C" w:rsidRPr="009D1097">
        <w:rPr>
          <w:sz w:val="24"/>
          <w:szCs w:val="24"/>
        </w:rPr>
        <w:t>t</w:t>
      </w:r>
      <w:r w:rsidR="000A6654" w:rsidRPr="009D1097">
        <w:rPr>
          <w:sz w:val="24"/>
          <w:szCs w:val="24"/>
        </w:rPr>
        <w:t xml:space="preserve"> upon</w:t>
      </w:r>
      <w:r w:rsidR="000E059B" w:rsidRPr="009D1097">
        <w:rPr>
          <w:sz w:val="24"/>
          <w:szCs w:val="24"/>
        </w:rPr>
        <w:t xml:space="preserve"> entering building </w:t>
      </w:r>
      <w:r w:rsidR="000A6654" w:rsidRPr="009D1097">
        <w:rPr>
          <w:sz w:val="24"/>
          <w:szCs w:val="24"/>
        </w:rPr>
        <w:t>and only to building’s underground grid (i.e. do not interconnect separately derived system grounded conductor with building’s water piping).</w:t>
      </w:r>
      <w:r w:rsidR="00AD5C82" w:rsidRPr="009D1097">
        <w:rPr>
          <w:sz w:val="24"/>
          <w:szCs w:val="24"/>
        </w:rPr>
        <w:t xml:space="preserve"> </w:t>
      </w:r>
      <w:r w:rsidR="00FA7F5C" w:rsidRPr="009D1097">
        <w:rPr>
          <w:sz w:val="24"/>
          <w:szCs w:val="24"/>
        </w:rPr>
        <w:t xml:space="preserve">For </w:t>
      </w:r>
      <w:proofErr w:type="gramStart"/>
      <w:r w:rsidR="00FA7F5C" w:rsidRPr="009D1097">
        <w:rPr>
          <w:sz w:val="24"/>
          <w:szCs w:val="24"/>
        </w:rPr>
        <w:t>separately-derived</w:t>
      </w:r>
      <w:proofErr w:type="gramEnd"/>
      <w:r w:rsidR="00FA7F5C" w:rsidRPr="009D1097">
        <w:rPr>
          <w:sz w:val="24"/>
          <w:szCs w:val="24"/>
        </w:rPr>
        <w:t xml:space="preserve"> systems/services, </w:t>
      </w:r>
      <w:r w:rsidR="000A6654" w:rsidRPr="009D1097">
        <w:rPr>
          <w:sz w:val="24"/>
          <w:szCs w:val="24"/>
        </w:rPr>
        <w:t>interconnect the grounded conductor with the building’s grounding electrode via one of the following means:</w:t>
      </w:r>
    </w:p>
    <w:p w14:paraId="01211780" w14:textId="77777777" w:rsidR="00EF7445" w:rsidRPr="009D1097" w:rsidRDefault="00EF7445" w:rsidP="005251B4">
      <w:pPr>
        <w:widowControl/>
        <w:jc w:val="both"/>
        <w:rPr>
          <w:sz w:val="24"/>
          <w:szCs w:val="24"/>
        </w:rPr>
      </w:pPr>
    </w:p>
    <w:p w14:paraId="6D8F3ABA" w14:textId="77777777" w:rsidR="000A6654" w:rsidRPr="009D1097" w:rsidRDefault="000A6654" w:rsidP="005251B4">
      <w:pPr>
        <w:widowControl/>
        <w:numPr>
          <w:ilvl w:val="2"/>
          <w:numId w:val="9"/>
        </w:numPr>
        <w:ind w:left="1440" w:hanging="720"/>
        <w:jc w:val="both"/>
        <w:rPr>
          <w:sz w:val="24"/>
          <w:szCs w:val="24"/>
        </w:rPr>
      </w:pPr>
      <w:r w:rsidRPr="009D1097">
        <w:rPr>
          <w:sz w:val="24"/>
          <w:szCs w:val="24"/>
        </w:rPr>
        <w:t>Structural Steel Structures</w:t>
      </w:r>
      <w:r w:rsidR="00AB4E1F" w:rsidRPr="009D1097">
        <w:rPr>
          <w:sz w:val="24"/>
          <w:szCs w:val="24"/>
        </w:rPr>
        <w:t xml:space="preserve">: </w:t>
      </w:r>
      <w:r w:rsidRPr="009D1097">
        <w:rPr>
          <w:sz w:val="24"/>
          <w:szCs w:val="24"/>
        </w:rPr>
        <w:t xml:space="preserve">Interconnect with structural steel member </w:t>
      </w:r>
      <w:r w:rsidR="008843A9" w:rsidRPr="009D1097">
        <w:rPr>
          <w:sz w:val="24"/>
          <w:szCs w:val="24"/>
        </w:rPr>
        <w:t>or</w:t>
      </w:r>
      <w:r w:rsidRPr="009D1097">
        <w:rPr>
          <w:sz w:val="24"/>
          <w:szCs w:val="24"/>
        </w:rPr>
        <w:t xml:space="preserve"> with common grounding electrode riser (typically in stacked electric closets).</w:t>
      </w:r>
    </w:p>
    <w:p w14:paraId="2ACCD860" w14:textId="77777777" w:rsidR="000A6654" w:rsidRPr="009D1097" w:rsidRDefault="000A6654" w:rsidP="005251B4">
      <w:pPr>
        <w:widowControl/>
        <w:numPr>
          <w:ilvl w:val="2"/>
          <w:numId w:val="9"/>
        </w:numPr>
        <w:ind w:left="1440" w:hanging="720"/>
        <w:jc w:val="both"/>
        <w:rPr>
          <w:sz w:val="24"/>
          <w:szCs w:val="24"/>
        </w:rPr>
      </w:pPr>
      <w:r w:rsidRPr="009D1097">
        <w:rPr>
          <w:sz w:val="24"/>
          <w:szCs w:val="24"/>
        </w:rPr>
        <w:t>Poured-Concrete, Wood Framing, etc. Type Structures – Interconnect with co</w:t>
      </w:r>
      <w:r w:rsidR="008843A9" w:rsidRPr="009D1097">
        <w:rPr>
          <w:sz w:val="24"/>
          <w:szCs w:val="24"/>
        </w:rPr>
        <w:t>mmon grounding electrode riser.</w:t>
      </w:r>
      <w:r w:rsidRPr="009D1097">
        <w:rPr>
          <w:sz w:val="24"/>
          <w:szCs w:val="24"/>
        </w:rPr>
        <w:t xml:space="preserve"> If riser does not exist, provide dedicated grounding electrode conductor to electrical service entrance ground bus.</w:t>
      </w:r>
    </w:p>
    <w:p w14:paraId="0F95A1FC" w14:textId="77777777" w:rsidR="004740FB" w:rsidRPr="009D1097" w:rsidRDefault="004740FB" w:rsidP="005251B4">
      <w:pPr>
        <w:widowControl/>
        <w:ind w:left="720" w:hanging="720"/>
        <w:jc w:val="both"/>
        <w:rPr>
          <w:sz w:val="24"/>
          <w:szCs w:val="24"/>
        </w:rPr>
      </w:pPr>
    </w:p>
    <w:p w14:paraId="7A74027B" w14:textId="77777777" w:rsidR="004740FB" w:rsidRPr="009D1097" w:rsidRDefault="004740FB" w:rsidP="009B6C48">
      <w:pPr>
        <w:widowControl/>
        <w:numPr>
          <w:ilvl w:val="1"/>
          <w:numId w:val="9"/>
        </w:numPr>
        <w:ind w:left="720" w:hanging="450"/>
        <w:jc w:val="both"/>
        <w:rPr>
          <w:sz w:val="24"/>
          <w:szCs w:val="24"/>
        </w:rPr>
      </w:pPr>
      <w:r w:rsidRPr="009D1097">
        <w:rPr>
          <w:sz w:val="24"/>
          <w:szCs w:val="24"/>
        </w:rPr>
        <w:t>Provide flexible grounding jumpers between each piece of computer e</w:t>
      </w:r>
      <w:r w:rsidR="00D6440C" w:rsidRPr="009D1097">
        <w:rPr>
          <w:sz w:val="24"/>
          <w:szCs w:val="24"/>
        </w:rPr>
        <w:t xml:space="preserve">quipment and the raised floor. </w:t>
      </w:r>
      <w:r w:rsidRPr="009D1097">
        <w:rPr>
          <w:sz w:val="24"/>
          <w:szCs w:val="24"/>
        </w:rPr>
        <w:t>Provide two grounding jumpers per cabinet, attached at opposite corners.  If several cabinets are bolted together in a string, only one jumper at each end of the string is required.  Solidly bolt each end of the groundi</w:t>
      </w:r>
      <w:r w:rsidR="00D6440C" w:rsidRPr="009D1097">
        <w:rPr>
          <w:sz w:val="24"/>
          <w:szCs w:val="24"/>
        </w:rPr>
        <w:t xml:space="preserve">ng jumper. </w:t>
      </w:r>
      <w:r w:rsidRPr="009D1097">
        <w:rPr>
          <w:sz w:val="24"/>
          <w:szCs w:val="24"/>
        </w:rPr>
        <w:t xml:space="preserve">At the computer </w:t>
      </w:r>
      <w:r w:rsidR="00AD5C82" w:rsidRPr="009D1097">
        <w:rPr>
          <w:sz w:val="24"/>
          <w:szCs w:val="24"/>
        </w:rPr>
        <w:t>cabinets end</w:t>
      </w:r>
      <w:r w:rsidRPr="009D1097">
        <w:rPr>
          <w:sz w:val="24"/>
          <w:szCs w:val="24"/>
        </w:rPr>
        <w:t>,</w:t>
      </w:r>
      <w:r w:rsidR="00AD5C82" w:rsidRPr="009D1097">
        <w:rPr>
          <w:sz w:val="24"/>
          <w:szCs w:val="24"/>
        </w:rPr>
        <w:t xml:space="preserve"> bolt to a metal frame member. </w:t>
      </w:r>
      <w:r w:rsidRPr="009D1097">
        <w:rPr>
          <w:sz w:val="24"/>
          <w:szCs w:val="24"/>
        </w:rPr>
        <w:t>At the raised floor</w:t>
      </w:r>
      <w:r w:rsidR="006D4CAD" w:rsidRPr="009D1097">
        <w:rPr>
          <w:sz w:val="24"/>
          <w:szCs w:val="24"/>
        </w:rPr>
        <w:t xml:space="preserve"> </w:t>
      </w:r>
      <w:r w:rsidRPr="009D1097">
        <w:rPr>
          <w:sz w:val="24"/>
          <w:szCs w:val="24"/>
        </w:rPr>
        <w:t>end, bolt to a pedestal.  Do not use stringer bolt f</w:t>
      </w:r>
      <w:r w:rsidR="00AD5C82" w:rsidRPr="009D1097">
        <w:rPr>
          <w:sz w:val="24"/>
          <w:szCs w:val="24"/>
        </w:rPr>
        <w:t xml:space="preserve">or attaching grounding jumper. </w:t>
      </w:r>
      <w:r w:rsidRPr="009D1097">
        <w:rPr>
          <w:sz w:val="24"/>
          <w:szCs w:val="24"/>
        </w:rPr>
        <w:t>Grounding jumper shall be #8 stranded copper.</w:t>
      </w:r>
    </w:p>
    <w:p w14:paraId="4F9022E4" w14:textId="77777777" w:rsidR="00183B04" w:rsidRPr="009D1097" w:rsidRDefault="00183B04" w:rsidP="005251B4">
      <w:pPr>
        <w:widowControl/>
        <w:ind w:left="720"/>
        <w:jc w:val="both"/>
        <w:rPr>
          <w:sz w:val="24"/>
          <w:szCs w:val="24"/>
        </w:rPr>
      </w:pPr>
    </w:p>
    <w:p w14:paraId="6797688E" w14:textId="77777777" w:rsidR="004740FB" w:rsidRPr="009D1097" w:rsidRDefault="00175103" w:rsidP="005251B4">
      <w:pPr>
        <w:widowControl/>
        <w:numPr>
          <w:ilvl w:val="0"/>
          <w:numId w:val="9"/>
        </w:numPr>
        <w:jc w:val="both"/>
        <w:rPr>
          <w:sz w:val="24"/>
          <w:szCs w:val="24"/>
        </w:rPr>
      </w:pPr>
      <w:r w:rsidRPr="009D1097">
        <w:rPr>
          <w:sz w:val="24"/>
          <w:szCs w:val="24"/>
        </w:rPr>
        <w:t>ENCLOSED SWITCHES AND DISCONNECTS</w:t>
      </w:r>
      <w:r w:rsidR="00DC11BD" w:rsidRPr="009D1097">
        <w:rPr>
          <w:sz w:val="24"/>
          <w:szCs w:val="24"/>
        </w:rPr>
        <w:t>:</w:t>
      </w:r>
    </w:p>
    <w:p w14:paraId="369306B9" w14:textId="77777777" w:rsidR="004740FB" w:rsidRPr="009D1097" w:rsidRDefault="004740FB" w:rsidP="005251B4">
      <w:pPr>
        <w:widowControl/>
        <w:jc w:val="both"/>
        <w:rPr>
          <w:sz w:val="24"/>
          <w:szCs w:val="24"/>
        </w:rPr>
      </w:pPr>
    </w:p>
    <w:p w14:paraId="4175B9B4"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 xml:space="preserve">The Contractor is responsible for the complete installation of all equipment shown on the drawings.  All manufacturers' specifications shall be followed </w:t>
      </w:r>
      <w:proofErr w:type="gramStart"/>
      <w:r w:rsidRPr="009D1097">
        <w:rPr>
          <w:sz w:val="24"/>
          <w:szCs w:val="24"/>
        </w:rPr>
        <w:t>in regard to</w:t>
      </w:r>
      <w:proofErr w:type="gramEnd"/>
      <w:r w:rsidRPr="009D1097">
        <w:rPr>
          <w:sz w:val="24"/>
          <w:szCs w:val="24"/>
        </w:rPr>
        <w:t xml:space="preserve"> the</w:t>
      </w:r>
      <w:r w:rsidR="008843A9" w:rsidRPr="009D1097">
        <w:rPr>
          <w:sz w:val="24"/>
          <w:szCs w:val="24"/>
        </w:rPr>
        <w:t xml:space="preserve"> installation of all equipment.</w:t>
      </w:r>
      <w:r w:rsidRPr="009D1097">
        <w:rPr>
          <w:sz w:val="24"/>
          <w:szCs w:val="24"/>
        </w:rPr>
        <w:t xml:space="preserve"> Any special manufacturers' requirements necessary for proper or safe installation of equipment regardless of whether the aforementioned special requirements are indicated on the drawings shall be at the expense and responsibility of the Contractor.</w:t>
      </w:r>
    </w:p>
    <w:p w14:paraId="5C6207B4" w14:textId="77777777" w:rsidR="004740FB" w:rsidRPr="009D1097" w:rsidRDefault="004740FB" w:rsidP="005251B4">
      <w:pPr>
        <w:widowControl/>
        <w:ind w:hanging="720"/>
        <w:jc w:val="both"/>
        <w:rPr>
          <w:sz w:val="24"/>
          <w:szCs w:val="24"/>
        </w:rPr>
      </w:pPr>
    </w:p>
    <w:p w14:paraId="37CE7203"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 xml:space="preserve">The Contractor is responsible for the purchase, rigging, erection, installation, and functional operation of all electrical equipment except where noted.  All materials and equipment shall, when a listing is normal for the </w:t>
      </w:r>
      <w:proofErr w:type="gramStart"/>
      <w:r w:rsidRPr="009D1097">
        <w:rPr>
          <w:sz w:val="24"/>
          <w:szCs w:val="24"/>
        </w:rPr>
        <w:t>particular class</w:t>
      </w:r>
      <w:proofErr w:type="gramEnd"/>
      <w:r w:rsidRPr="009D1097">
        <w:rPr>
          <w:sz w:val="24"/>
          <w:szCs w:val="24"/>
        </w:rPr>
        <w:t xml:space="preserve"> of material or equipment, be listed and labeled by UL or a NRTL.</w:t>
      </w:r>
    </w:p>
    <w:p w14:paraId="05F8ACF8" w14:textId="77777777" w:rsidR="004740FB" w:rsidRPr="009D1097" w:rsidRDefault="004740FB" w:rsidP="005251B4">
      <w:pPr>
        <w:widowControl/>
        <w:ind w:hanging="720"/>
        <w:jc w:val="both"/>
        <w:rPr>
          <w:sz w:val="24"/>
          <w:szCs w:val="24"/>
        </w:rPr>
      </w:pPr>
    </w:p>
    <w:p w14:paraId="30104B56"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Make final electrical connections to all items of mechanical equipment.</w:t>
      </w:r>
    </w:p>
    <w:p w14:paraId="7C26E048" w14:textId="77777777" w:rsidR="004740FB" w:rsidRPr="009D1097" w:rsidRDefault="004740FB" w:rsidP="005251B4">
      <w:pPr>
        <w:widowControl/>
        <w:ind w:hanging="1440"/>
        <w:jc w:val="both"/>
        <w:rPr>
          <w:sz w:val="24"/>
          <w:szCs w:val="24"/>
        </w:rPr>
      </w:pPr>
    </w:p>
    <w:p w14:paraId="7A771347"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 xml:space="preserve">All locations of equipment and fixtures are approximate and may require minor adjustment to suit field conditions. All adjustments shall be submitted to the </w:t>
      </w:r>
      <w:r w:rsidR="00EF757D" w:rsidRPr="009D1097">
        <w:rPr>
          <w:sz w:val="24"/>
          <w:szCs w:val="24"/>
        </w:rPr>
        <w:t>UM</w:t>
      </w:r>
      <w:r w:rsidR="00907366" w:rsidRPr="009D1097">
        <w:rPr>
          <w:sz w:val="24"/>
          <w:szCs w:val="24"/>
        </w:rPr>
        <w:t>B</w:t>
      </w:r>
      <w:r w:rsidR="004A5FC3" w:rsidRPr="009D1097">
        <w:rPr>
          <w:sz w:val="24"/>
          <w:szCs w:val="24"/>
        </w:rPr>
        <w:t xml:space="preserve"> Project Manager</w:t>
      </w:r>
      <w:r w:rsidRPr="009D1097">
        <w:rPr>
          <w:sz w:val="24"/>
          <w:szCs w:val="24"/>
        </w:rPr>
        <w:t xml:space="preserve"> for approval.</w:t>
      </w:r>
    </w:p>
    <w:p w14:paraId="452B8500" w14:textId="77777777" w:rsidR="004740FB" w:rsidRPr="009D1097" w:rsidRDefault="004740FB" w:rsidP="005251B4">
      <w:pPr>
        <w:widowControl/>
        <w:ind w:hanging="720"/>
        <w:jc w:val="both"/>
        <w:rPr>
          <w:sz w:val="24"/>
          <w:szCs w:val="24"/>
        </w:rPr>
      </w:pPr>
    </w:p>
    <w:p w14:paraId="319A34BB" w14:textId="77777777" w:rsidR="004740FB" w:rsidRPr="009D1097" w:rsidRDefault="004740FB" w:rsidP="00025201">
      <w:pPr>
        <w:widowControl/>
        <w:numPr>
          <w:ilvl w:val="1"/>
          <w:numId w:val="9"/>
        </w:numPr>
        <w:ind w:left="720" w:hanging="450"/>
        <w:jc w:val="both"/>
        <w:rPr>
          <w:sz w:val="24"/>
          <w:szCs w:val="24"/>
        </w:rPr>
      </w:pPr>
      <w:r w:rsidRPr="009D1097">
        <w:rPr>
          <w:sz w:val="24"/>
          <w:szCs w:val="24"/>
        </w:rPr>
        <w:lastRenderedPageBreak/>
        <w:t>Not all locations where motor disconnect switches are required may be shown on the drawings.  Provide disconnects at all locations required by code</w:t>
      </w:r>
      <w:r w:rsidR="00D633D1" w:rsidRPr="009D1097">
        <w:rPr>
          <w:sz w:val="24"/>
          <w:szCs w:val="24"/>
        </w:rPr>
        <w:t xml:space="preserve"> and/or by the equipment manufacturer the electric service will support</w:t>
      </w:r>
      <w:r w:rsidRPr="009D1097">
        <w:rPr>
          <w:sz w:val="24"/>
          <w:szCs w:val="24"/>
        </w:rPr>
        <w:t xml:space="preserve"> </w:t>
      </w:r>
      <w:proofErr w:type="gramStart"/>
      <w:r w:rsidRPr="009D1097">
        <w:rPr>
          <w:sz w:val="24"/>
          <w:szCs w:val="24"/>
        </w:rPr>
        <w:t xml:space="preserve">whether </w:t>
      </w:r>
      <w:r w:rsidR="00D633D1" w:rsidRPr="009D1097">
        <w:rPr>
          <w:sz w:val="24"/>
          <w:szCs w:val="24"/>
        </w:rPr>
        <w:t>or not</w:t>
      </w:r>
      <w:proofErr w:type="gramEnd"/>
      <w:r w:rsidR="00D633D1" w:rsidRPr="009D1097">
        <w:rPr>
          <w:sz w:val="24"/>
          <w:szCs w:val="24"/>
        </w:rPr>
        <w:t xml:space="preserve"> they are accounted for on the contract drawings</w:t>
      </w:r>
      <w:r w:rsidRPr="009D1097">
        <w:rPr>
          <w:sz w:val="24"/>
          <w:szCs w:val="24"/>
        </w:rPr>
        <w:t>.</w:t>
      </w:r>
      <w:r w:rsidR="00D633D1" w:rsidRPr="009D1097">
        <w:rPr>
          <w:sz w:val="24"/>
          <w:szCs w:val="24"/>
        </w:rPr>
        <w:t xml:space="preserve"> W</w:t>
      </w:r>
      <w:r w:rsidRPr="009D1097">
        <w:rPr>
          <w:sz w:val="24"/>
          <w:szCs w:val="24"/>
        </w:rPr>
        <w:t>hen required, each motor shall be equipped with a two or three pole fused</w:t>
      </w:r>
      <w:r w:rsidR="00776DD5" w:rsidRPr="009D1097">
        <w:rPr>
          <w:sz w:val="24"/>
          <w:szCs w:val="24"/>
        </w:rPr>
        <w:t xml:space="preserve"> (or non-fused load-break)</w:t>
      </w:r>
      <w:r w:rsidRPr="009D1097">
        <w:rPr>
          <w:sz w:val="24"/>
          <w:szCs w:val="24"/>
        </w:rPr>
        <w:t>, heavy-duty disconnect switch</w:t>
      </w:r>
      <w:r w:rsidR="00776DD5" w:rsidRPr="009D1097">
        <w:rPr>
          <w:sz w:val="24"/>
          <w:szCs w:val="24"/>
        </w:rPr>
        <w:t xml:space="preserve"> as directed on the contract drawings</w:t>
      </w:r>
      <w:r w:rsidRPr="009D1097">
        <w:rPr>
          <w:sz w:val="24"/>
          <w:szCs w:val="24"/>
        </w:rPr>
        <w:t>.</w:t>
      </w:r>
    </w:p>
    <w:p w14:paraId="03E5BAB6" w14:textId="77777777" w:rsidR="004740FB" w:rsidRPr="009D1097" w:rsidRDefault="004740FB" w:rsidP="005251B4">
      <w:pPr>
        <w:widowControl/>
        <w:ind w:left="-1800"/>
        <w:jc w:val="both"/>
        <w:rPr>
          <w:sz w:val="24"/>
          <w:szCs w:val="24"/>
        </w:rPr>
      </w:pPr>
    </w:p>
    <w:p w14:paraId="1F388441"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Exception: Fractional HP motors shall be equipped with toggle-type disconnect switches.  Equipment with integral disconnecting means that satisfy NEC and local authority requirements for motor safety disconnects shall not require a separate disconnect switch.</w:t>
      </w:r>
    </w:p>
    <w:p w14:paraId="56366490" w14:textId="77777777" w:rsidR="004740FB" w:rsidRPr="009D1097" w:rsidRDefault="004740FB" w:rsidP="005251B4">
      <w:pPr>
        <w:widowControl/>
        <w:ind w:hanging="1440"/>
        <w:jc w:val="both"/>
        <w:rPr>
          <w:sz w:val="24"/>
          <w:szCs w:val="24"/>
        </w:rPr>
      </w:pPr>
    </w:p>
    <w:p w14:paraId="7FBCD5EE"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Disconnect switches shall be heavy-duty, horsepower rated, quick-make, quick-break type with spring reinforced wire grips and self-</w:t>
      </w:r>
      <w:r w:rsidRPr="009D1097">
        <w:rPr>
          <w:sz w:val="24"/>
          <w:szCs w:val="24"/>
        </w:rPr>
        <w:softHyphen/>
        <w:t>aligning switch contacts.  Switches shall be enclosed in a heavy sheet metal enclosure with hinged interlocking cover which shall prevent the cover bei</w:t>
      </w:r>
      <w:r w:rsidR="002F712E" w:rsidRPr="009D1097">
        <w:rPr>
          <w:sz w:val="24"/>
          <w:szCs w:val="24"/>
        </w:rPr>
        <w:t>ng opened when switch is "on".</w:t>
      </w:r>
    </w:p>
    <w:p w14:paraId="0A6801B4" w14:textId="77777777" w:rsidR="002F712E" w:rsidRPr="009D1097" w:rsidRDefault="002F712E" w:rsidP="005251B4">
      <w:pPr>
        <w:widowControl/>
        <w:jc w:val="both"/>
        <w:rPr>
          <w:sz w:val="24"/>
          <w:szCs w:val="24"/>
        </w:rPr>
      </w:pPr>
    </w:p>
    <w:p w14:paraId="5315FBC7" w14:textId="77777777" w:rsidR="0012098E" w:rsidRPr="009D1097" w:rsidRDefault="0012098E" w:rsidP="00025201">
      <w:pPr>
        <w:widowControl/>
        <w:numPr>
          <w:ilvl w:val="1"/>
          <w:numId w:val="9"/>
        </w:numPr>
        <w:ind w:left="720" w:hanging="450"/>
        <w:jc w:val="both"/>
        <w:rPr>
          <w:sz w:val="24"/>
          <w:szCs w:val="24"/>
        </w:rPr>
      </w:pPr>
      <w:r w:rsidRPr="009D1097">
        <w:rPr>
          <w:sz w:val="24"/>
          <w:szCs w:val="24"/>
        </w:rPr>
        <w:t>Indoor Enclosure Locations and Ratings:</w:t>
      </w:r>
      <w:r w:rsidR="002F712E" w:rsidRPr="009D1097">
        <w:rPr>
          <w:sz w:val="24"/>
          <w:szCs w:val="24"/>
        </w:rPr>
        <w:t xml:space="preserve"> </w:t>
      </w:r>
      <w:r w:rsidRPr="009D1097">
        <w:rPr>
          <w:sz w:val="24"/>
          <w:szCs w:val="24"/>
        </w:rPr>
        <w:t xml:space="preserve">Provide NEMA </w:t>
      </w:r>
      <w:r w:rsidR="00A3281C" w:rsidRPr="009D1097">
        <w:rPr>
          <w:sz w:val="24"/>
          <w:szCs w:val="24"/>
        </w:rPr>
        <w:t>2</w:t>
      </w:r>
      <w:r w:rsidRPr="009D1097">
        <w:rPr>
          <w:sz w:val="24"/>
          <w:szCs w:val="24"/>
        </w:rPr>
        <w:t>50</w:t>
      </w:r>
      <w:r w:rsidR="00A3281C" w:rsidRPr="009D1097">
        <w:rPr>
          <w:sz w:val="24"/>
          <w:szCs w:val="24"/>
        </w:rPr>
        <w:t xml:space="preserve"> switch and disconnect enclosures where only EMT, IMC and/or RGS conduit and galvanized steel</w:t>
      </w:r>
      <w:r w:rsidR="00D6440C" w:rsidRPr="009D1097">
        <w:rPr>
          <w:sz w:val="24"/>
          <w:szCs w:val="24"/>
        </w:rPr>
        <w:t xml:space="preserve"> support systems are utilized</w:t>
      </w:r>
      <w:r w:rsidR="00AE7DE7" w:rsidRPr="009D1097">
        <w:rPr>
          <w:sz w:val="24"/>
          <w:szCs w:val="24"/>
        </w:rPr>
        <w:t xml:space="preserve"> at the following locations:</w:t>
      </w:r>
      <w:r w:rsidR="00D6440C" w:rsidRPr="009D1097">
        <w:rPr>
          <w:sz w:val="24"/>
          <w:szCs w:val="24"/>
        </w:rPr>
        <w:t xml:space="preserve"> </w:t>
      </w:r>
    </w:p>
    <w:p w14:paraId="0D68F3A3" w14:textId="77777777" w:rsidR="0012098E" w:rsidRPr="009D1097" w:rsidRDefault="0012098E" w:rsidP="0012098E">
      <w:pPr>
        <w:pStyle w:val="ListParagraph"/>
        <w:rPr>
          <w:sz w:val="24"/>
          <w:szCs w:val="24"/>
        </w:rPr>
      </w:pPr>
    </w:p>
    <w:p w14:paraId="0E576EBD" w14:textId="77777777" w:rsidR="0012098E" w:rsidRPr="009D1097" w:rsidRDefault="0012098E" w:rsidP="0012098E">
      <w:pPr>
        <w:widowControl/>
        <w:numPr>
          <w:ilvl w:val="2"/>
          <w:numId w:val="9"/>
        </w:numPr>
        <w:jc w:val="both"/>
        <w:rPr>
          <w:sz w:val="24"/>
          <w:szCs w:val="24"/>
        </w:rPr>
      </w:pPr>
      <w:r w:rsidRPr="009D1097">
        <w:rPr>
          <w:sz w:val="24"/>
          <w:szCs w:val="24"/>
        </w:rPr>
        <w:t>Dry and Clean Locations: NEMA Type 1.</w:t>
      </w:r>
    </w:p>
    <w:p w14:paraId="4B3FF6D1" w14:textId="77777777" w:rsidR="0012098E" w:rsidRPr="009D1097" w:rsidRDefault="0012098E" w:rsidP="0012098E">
      <w:pPr>
        <w:widowControl/>
        <w:numPr>
          <w:ilvl w:val="2"/>
          <w:numId w:val="9"/>
        </w:numPr>
        <w:ind w:left="1440" w:hanging="720"/>
        <w:jc w:val="both"/>
        <w:rPr>
          <w:sz w:val="24"/>
          <w:szCs w:val="24"/>
        </w:rPr>
      </w:pPr>
      <w:r w:rsidRPr="009D1097">
        <w:rPr>
          <w:sz w:val="24"/>
          <w:szCs w:val="24"/>
        </w:rPr>
        <w:t>Locations with Dust, Falling Dirt and Dripping Noncorrosive Liquids: NEMA Type 12.</w:t>
      </w:r>
    </w:p>
    <w:p w14:paraId="6FEC8591" w14:textId="77777777" w:rsidR="0012098E" w:rsidRPr="009D1097" w:rsidRDefault="0012098E" w:rsidP="00CB01F9">
      <w:pPr>
        <w:widowControl/>
        <w:numPr>
          <w:ilvl w:val="2"/>
          <w:numId w:val="9"/>
        </w:numPr>
        <w:ind w:left="1440" w:hanging="720"/>
        <w:jc w:val="both"/>
        <w:rPr>
          <w:sz w:val="24"/>
          <w:szCs w:val="24"/>
        </w:rPr>
      </w:pPr>
      <w:r w:rsidRPr="009D1097">
        <w:rPr>
          <w:sz w:val="24"/>
          <w:szCs w:val="24"/>
        </w:rPr>
        <w:t>Mechanical and Electrical Rooms: NEMA Type 12</w:t>
      </w:r>
    </w:p>
    <w:p w14:paraId="5FCCFD1E" w14:textId="77777777" w:rsidR="0012098E" w:rsidRPr="009D1097" w:rsidRDefault="0012098E" w:rsidP="0012098E">
      <w:pPr>
        <w:widowControl/>
        <w:ind w:left="720"/>
        <w:jc w:val="both"/>
        <w:rPr>
          <w:sz w:val="24"/>
          <w:szCs w:val="24"/>
        </w:rPr>
      </w:pPr>
    </w:p>
    <w:p w14:paraId="56174209" w14:textId="77777777" w:rsidR="00A3281C" w:rsidRPr="009D1097" w:rsidRDefault="0012098E" w:rsidP="00025201">
      <w:pPr>
        <w:widowControl/>
        <w:numPr>
          <w:ilvl w:val="1"/>
          <w:numId w:val="9"/>
        </w:numPr>
        <w:ind w:left="720" w:hanging="450"/>
        <w:jc w:val="both"/>
        <w:rPr>
          <w:sz w:val="24"/>
          <w:szCs w:val="24"/>
        </w:rPr>
      </w:pPr>
      <w:r w:rsidRPr="009D1097">
        <w:rPr>
          <w:sz w:val="24"/>
          <w:szCs w:val="24"/>
        </w:rPr>
        <w:t xml:space="preserve">Outdoor Enclosure Locations and Ratings: </w:t>
      </w:r>
      <w:r w:rsidR="00A3281C" w:rsidRPr="009D1097">
        <w:rPr>
          <w:sz w:val="24"/>
          <w:szCs w:val="24"/>
        </w:rPr>
        <w:t>P</w:t>
      </w:r>
      <w:r w:rsidR="00B43719" w:rsidRPr="009D1097">
        <w:rPr>
          <w:sz w:val="24"/>
          <w:szCs w:val="24"/>
        </w:rPr>
        <w:t>rovide non-metallic NEMA 4X weatherproof</w:t>
      </w:r>
      <w:r w:rsidR="00AE7DE7" w:rsidRPr="009D1097">
        <w:rPr>
          <w:sz w:val="24"/>
          <w:szCs w:val="24"/>
        </w:rPr>
        <w:t xml:space="preserve"> switch</w:t>
      </w:r>
      <w:r w:rsidR="00A3281C" w:rsidRPr="009D1097">
        <w:rPr>
          <w:sz w:val="24"/>
          <w:szCs w:val="24"/>
        </w:rPr>
        <w:t xml:space="preserve"> and </w:t>
      </w:r>
      <w:r w:rsidR="00AE7DE7" w:rsidRPr="009D1097">
        <w:rPr>
          <w:sz w:val="24"/>
          <w:szCs w:val="24"/>
        </w:rPr>
        <w:t xml:space="preserve">disconnect </w:t>
      </w:r>
      <w:r w:rsidR="00A3281C" w:rsidRPr="009D1097">
        <w:rPr>
          <w:sz w:val="24"/>
          <w:szCs w:val="24"/>
        </w:rPr>
        <w:t>enclosures supported via non-metallic fiberglass strut at the following locations:</w:t>
      </w:r>
    </w:p>
    <w:p w14:paraId="554D40D0" w14:textId="77777777" w:rsidR="00B35C36" w:rsidRPr="009D1097" w:rsidRDefault="00B35C36" w:rsidP="0012098E">
      <w:pPr>
        <w:widowControl/>
        <w:jc w:val="both"/>
        <w:rPr>
          <w:sz w:val="24"/>
          <w:szCs w:val="24"/>
        </w:rPr>
      </w:pPr>
    </w:p>
    <w:p w14:paraId="0FBC5AD6" w14:textId="77777777" w:rsidR="00A3281C" w:rsidRPr="009D1097" w:rsidRDefault="00A3281C" w:rsidP="0012098E">
      <w:pPr>
        <w:widowControl/>
        <w:numPr>
          <w:ilvl w:val="2"/>
          <w:numId w:val="9"/>
        </w:numPr>
        <w:ind w:left="1440" w:hanging="720"/>
        <w:jc w:val="both"/>
        <w:rPr>
          <w:sz w:val="24"/>
          <w:szCs w:val="24"/>
        </w:rPr>
      </w:pPr>
      <w:r w:rsidRPr="009D1097">
        <w:rPr>
          <w:sz w:val="24"/>
          <w:szCs w:val="24"/>
        </w:rPr>
        <w:t>All outdoor locations including, but not limited to, inside garages and on rooftops</w:t>
      </w:r>
    </w:p>
    <w:p w14:paraId="47F56D1A" w14:textId="77777777" w:rsidR="00A3281C" w:rsidRPr="009D1097" w:rsidRDefault="00A3281C" w:rsidP="0012098E">
      <w:pPr>
        <w:widowControl/>
        <w:numPr>
          <w:ilvl w:val="2"/>
          <w:numId w:val="9"/>
        </w:numPr>
        <w:ind w:left="1440" w:hanging="720"/>
        <w:jc w:val="both"/>
        <w:rPr>
          <w:sz w:val="24"/>
          <w:szCs w:val="24"/>
        </w:rPr>
      </w:pPr>
      <w:r w:rsidRPr="009D1097">
        <w:rPr>
          <w:sz w:val="24"/>
          <w:szCs w:val="24"/>
        </w:rPr>
        <w:t>Where raceway is embedded in concrete, brick, CMU or other structural material</w:t>
      </w:r>
    </w:p>
    <w:p w14:paraId="2D67627A" w14:textId="77777777" w:rsidR="00A3281C" w:rsidRPr="009D1097" w:rsidRDefault="005D52E3" w:rsidP="0012098E">
      <w:pPr>
        <w:widowControl/>
        <w:numPr>
          <w:ilvl w:val="2"/>
          <w:numId w:val="9"/>
        </w:numPr>
        <w:ind w:left="1440" w:hanging="720"/>
        <w:jc w:val="both"/>
        <w:rPr>
          <w:sz w:val="24"/>
          <w:szCs w:val="24"/>
        </w:rPr>
      </w:pPr>
      <w:r w:rsidRPr="009D1097">
        <w:rPr>
          <w:sz w:val="24"/>
          <w:szCs w:val="24"/>
        </w:rPr>
        <w:t xml:space="preserve">Below-slab and </w:t>
      </w:r>
      <w:r w:rsidR="00A3281C" w:rsidRPr="009D1097">
        <w:rPr>
          <w:sz w:val="24"/>
          <w:szCs w:val="24"/>
        </w:rPr>
        <w:t>grade.</w:t>
      </w:r>
    </w:p>
    <w:p w14:paraId="7239A89A" w14:textId="77777777" w:rsidR="00A3281C" w:rsidRPr="009D1097" w:rsidRDefault="00A3281C" w:rsidP="0012098E">
      <w:pPr>
        <w:widowControl/>
        <w:numPr>
          <w:ilvl w:val="2"/>
          <w:numId w:val="9"/>
        </w:numPr>
        <w:ind w:left="1440" w:hanging="720"/>
        <w:jc w:val="both"/>
        <w:rPr>
          <w:sz w:val="24"/>
          <w:szCs w:val="24"/>
        </w:rPr>
      </w:pPr>
      <w:r w:rsidRPr="009D1097">
        <w:rPr>
          <w:sz w:val="24"/>
          <w:szCs w:val="24"/>
        </w:rPr>
        <w:t>All unconditioned-air spaces/rooms in Parking Garages.</w:t>
      </w:r>
    </w:p>
    <w:p w14:paraId="29060452" w14:textId="77777777" w:rsidR="00A3281C" w:rsidRPr="009D1097" w:rsidRDefault="00A3281C" w:rsidP="005251B4">
      <w:pPr>
        <w:widowControl/>
        <w:ind w:left="1440"/>
        <w:jc w:val="both"/>
        <w:rPr>
          <w:sz w:val="24"/>
          <w:szCs w:val="24"/>
        </w:rPr>
      </w:pPr>
    </w:p>
    <w:p w14:paraId="66E098AD"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Coordinate all receptacles, plugs, wiring and locations with the equipment provided prior to rough-in.</w:t>
      </w:r>
    </w:p>
    <w:p w14:paraId="514E0B59" w14:textId="77777777" w:rsidR="004740FB" w:rsidRPr="009D1097" w:rsidRDefault="004740FB" w:rsidP="005251B4">
      <w:pPr>
        <w:widowControl/>
        <w:ind w:hanging="720"/>
        <w:jc w:val="both"/>
        <w:rPr>
          <w:sz w:val="24"/>
          <w:szCs w:val="24"/>
        </w:rPr>
      </w:pPr>
    </w:p>
    <w:p w14:paraId="3A1641C1" w14:textId="77777777" w:rsidR="007C7044" w:rsidRPr="009D1097" w:rsidRDefault="007C7044" w:rsidP="00025201">
      <w:pPr>
        <w:widowControl/>
        <w:numPr>
          <w:ilvl w:val="1"/>
          <w:numId w:val="9"/>
        </w:numPr>
        <w:ind w:left="720" w:hanging="450"/>
        <w:jc w:val="both"/>
        <w:rPr>
          <w:sz w:val="24"/>
          <w:szCs w:val="24"/>
        </w:rPr>
      </w:pPr>
      <w:r w:rsidRPr="009D1097">
        <w:rPr>
          <w:sz w:val="24"/>
          <w:szCs w:val="24"/>
        </w:rPr>
        <w:t>Only provide disconnects that are sized appropriately for the application.  Disconnects with spare or unused poles are strictly prohibited.</w:t>
      </w:r>
    </w:p>
    <w:p w14:paraId="02E55C96" w14:textId="77777777" w:rsidR="004740FB" w:rsidRPr="009D1097" w:rsidRDefault="004740FB" w:rsidP="005251B4">
      <w:pPr>
        <w:widowControl/>
        <w:jc w:val="both"/>
        <w:rPr>
          <w:sz w:val="24"/>
          <w:szCs w:val="24"/>
        </w:rPr>
      </w:pPr>
    </w:p>
    <w:p w14:paraId="341DA74E" w14:textId="77777777" w:rsidR="004740FB" w:rsidRPr="009D1097" w:rsidRDefault="004740FB" w:rsidP="005251B4">
      <w:pPr>
        <w:widowControl/>
        <w:numPr>
          <w:ilvl w:val="0"/>
          <w:numId w:val="9"/>
        </w:numPr>
        <w:jc w:val="both"/>
        <w:rPr>
          <w:sz w:val="24"/>
          <w:szCs w:val="24"/>
        </w:rPr>
      </w:pPr>
      <w:r w:rsidRPr="009D1097">
        <w:rPr>
          <w:sz w:val="24"/>
          <w:szCs w:val="24"/>
        </w:rPr>
        <w:t>DEVICES</w:t>
      </w:r>
      <w:r w:rsidR="006D4CAD" w:rsidRPr="009D1097">
        <w:rPr>
          <w:sz w:val="24"/>
          <w:szCs w:val="24"/>
        </w:rPr>
        <w:t>:</w:t>
      </w:r>
    </w:p>
    <w:p w14:paraId="70A839BF" w14:textId="77777777" w:rsidR="00415E49" w:rsidRPr="009D1097" w:rsidRDefault="00415E49" w:rsidP="005251B4">
      <w:pPr>
        <w:widowControl/>
        <w:ind w:left="1440" w:hanging="720"/>
        <w:jc w:val="both"/>
        <w:rPr>
          <w:sz w:val="24"/>
          <w:szCs w:val="24"/>
        </w:rPr>
      </w:pPr>
    </w:p>
    <w:p w14:paraId="00BC4023" w14:textId="77777777" w:rsidR="00EF4A1A" w:rsidRPr="009D1097" w:rsidRDefault="004740FB" w:rsidP="00025201">
      <w:pPr>
        <w:widowControl/>
        <w:numPr>
          <w:ilvl w:val="1"/>
          <w:numId w:val="9"/>
        </w:numPr>
        <w:ind w:left="720" w:hanging="450"/>
        <w:jc w:val="both"/>
        <w:rPr>
          <w:sz w:val="24"/>
          <w:szCs w:val="24"/>
        </w:rPr>
      </w:pPr>
      <w:r w:rsidRPr="009D1097">
        <w:rPr>
          <w:sz w:val="24"/>
          <w:szCs w:val="24"/>
        </w:rPr>
        <w:t>All wiring devices shall be Specification Grade.</w:t>
      </w:r>
    </w:p>
    <w:p w14:paraId="50F539FB" w14:textId="77777777" w:rsidR="00EF4A1A" w:rsidRPr="009D1097" w:rsidRDefault="00EF4A1A" w:rsidP="005251B4">
      <w:pPr>
        <w:widowControl/>
        <w:jc w:val="both"/>
        <w:rPr>
          <w:sz w:val="24"/>
          <w:szCs w:val="24"/>
        </w:rPr>
      </w:pPr>
    </w:p>
    <w:p w14:paraId="6ABE4606" w14:textId="77777777" w:rsidR="004740FB" w:rsidRPr="009D1097" w:rsidRDefault="004740FB" w:rsidP="00025201">
      <w:pPr>
        <w:widowControl/>
        <w:numPr>
          <w:ilvl w:val="1"/>
          <w:numId w:val="9"/>
        </w:numPr>
        <w:ind w:left="720" w:hanging="450"/>
        <w:jc w:val="both"/>
        <w:rPr>
          <w:sz w:val="24"/>
          <w:szCs w:val="24"/>
        </w:rPr>
      </w:pPr>
      <w:r w:rsidRPr="009D1097">
        <w:rPr>
          <w:sz w:val="24"/>
          <w:szCs w:val="24"/>
        </w:rPr>
        <w:lastRenderedPageBreak/>
        <w:t>The Contractor shall verify color, location and mounting height of all devices prior to installation.</w:t>
      </w:r>
    </w:p>
    <w:p w14:paraId="20913271" w14:textId="77777777" w:rsidR="004740FB" w:rsidRPr="009D1097" w:rsidRDefault="004740FB" w:rsidP="005251B4">
      <w:pPr>
        <w:widowControl/>
        <w:ind w:left="720" w:hanging="720"/>
        <w:jc w:val="both"/>
        <w:rPr>
          <w:sz w:val="24"/>
          <w:szCs w:val="24"/>
        </w:rPr>
      </w:pPr>
    </w:p>
    <w:p w14:paraId="7D48DFDB"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 xml:space="preserve">Receptacles shall be flush, duplex, grounding type, 20A, 2P, 3W, 125VAC, NEMA 5-20R straight blade, ivory nylon or high-strength thermoplastic material unless indicated as special purpose outlet.  Receptacles shall be designed to accept standard two-wire parallel connector caps and shall grip both sides of the connector wire.  </w:t>
      </w:r>
    </w:p>
    <w:p w14:paraId="6FC0C759" w14:textId="77777777" w:rsidR="004740FB" w:rsidRPr="009D1097" w:rsidRDefault="004740FB" w:rsidP="005251B4">
      <w:pPr>
        <w:widowControl/>
        <w:ind w:left="720" w:hanging="720"/>
        <w:jc w:val="both"/>
        <w:rPr>
          <w:sz w:val="24"/>
          <w:szCs w:val="24"/>
        </w:rPr>
      </w:pPr>
    </w:p>
    <w:p w14:paraId="51AC85A9"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Single throw lighting switches shall be quiet type, 20A, 1P, 120/277VAC, ivory handle able to accommodate up to #10 conductors and designed for inductive lighting loads.</w:t>
      </w:r>
      <w:bookmarkStart w:id="4" w:name="OLE_LINK3"/>
      <w:bookmarkStart w:id="5" w:name="OLE_LINK4"/>
      <w:r w:rsidR="00EF7445" w:rsidRPr="009D1097">
        <w:rPr>
          <w:sz w:val="24"/>
          <w:szCs w:val="24"/>
        </w:rPr>
        <w:t xml:space="preserve">  For renovation projects, match existing switches.</w:t>
      </w:r>
      <w:bookmarkEnd w:id="4"/>
      <w:bookmarkEnd w:id="5"/>
    </w:p>
    <w:p w14:paraId="629086A0" w14:textId="77777777" w:rsidR="004740FB" w:rsidRPr="009D1097" w:rsidRDefault="004740FB" w:rsidP="005251B4">
      <w:pPr>
        <w:widowControl/>
        <w:ind w:left="720" w:hanging="720"/>
        <w:jc w:val="both"/>
        <w:rPr>
          <w:sz w:val="24"/>
          <w:szCs w:val="24"/>
        </w:rPr>
      </w:pPr>
    </w:p>
    <w:p w14:paraId="5D8986FC"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Three</w:t>
      </w:r>
      <w:r w:rsidR="008843A9" w:rsidRPr="009D1097">
        <w:rPr>
          <w:sz w:val="24"/>
          <w:szCs w:val="24"/>
        </w:rPr>
        <w:t xml:space="preserve"> (3)</w:t>
      </w:r>
      <w:r w:rsidRPr="009D1097">
        <w:rPr>
          <w:sz w:val="24"/>
          <w:szCs w:val="24"/>
        </w:rPr>
        <w:t xml:space="preserve"> way and four</w:t>
      </w:r>
      <w:r w:rsidR="008843A9" w:rsidRPr="009D1097">
        <w:rPr>
          <w:sz w:val="24"/>
          <w:szCs w:val="24"/>
        </w:rPr>
        <w:t xml:space="preserve"> (4)</w:t>
      </w:r>
      <w:r w:rsidRPr="009D1097">
        <w:rPr>
          <w:sz w:val="24"/>
          <w:szCs w:val="24"/>
        </w:rPr>
        <w:t xml:space="preserve"> way toggle switches shall be quiet type, 20A, 120/277VAC, ivo</w:t>
      </w:r>
      <w:r w:rsidR="00D6440C" w:rsidRPr="009D1097">
        <w:rPr>
          <w:sz w:val="24"/>
          <w:szCs w:val="24"/>
        </w:rPr>
        <w:t xml:space="preserve">ry handle. </w:t>
      </w:r>
      <w:r w:rsidRPr="009D1097">
        <w:rPr>
          <w:sz w:val="24"/>
          <w:szCs w:val="24"/>
        </w:rPr>
        <w:t>Switches shall be positive action type and shall not permit a maintained neutral position.</w:t>
      </w:r>
      <w:r w:rsidR="00D6440C" w:rsidRPr="009D1097">
        <w:rPr>
          <w:sz w:val="24"/>
          <w:szCs w:val="24"/>
        </w:rPr>
        <w:t xml:space="preserve">  </w:t>
      </w:r>
      <w:r w:rsidR="00EF7445" w:rsidRPr="009D1097">
        <w:rPr>
          <w:sz w:val="24"/>
          <w:szCs w:val="24"/>
        </w:rPr>
        <w:t>For renovation projects, match existing switches.</w:t>
      </w:r>
    </w:p>
    <w:p w14:paraId="000C49BE" w14:textId="77777777" w:rsidR="004740FB" w:rsidRPr="009D1097" w:rsidRDefault="004740FB" w:rsidP="005251B4">
      <w:pPr>
        <w:widowControl/>
        <w:ind w:left="2160" w:hanging="720"/>
        <w:jc w:val="both"/>
        <w:rPr>
          <w:sz w:val="24"/>
          <w:szCs w:val="24"/>
        </w:rPr>
      </w:pPr>
    </w:p>
    <w:p w14:paraId="7275A97B"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Convenience receptacles serving bathrooms, toilets, outdoor and wet locations and construction sites shall be ground fault</w:t>
      </w:r>
      <w:r w:rsidR="00CB421A" w:rsidRPr="009D1097">
        <w:rPr>
          <w:sz w:val="24"/>
          <w:szCs w:val="24"/>
        </w:rPr>
        <w:t xml:space="preserve"> (where required by the NEC)</w:t>
      </w:r>
      <w:r w:rsidRPr="009D1097">
        <w:rPr>
          <w:sz w:val="24"/>
          <w:szCs w:val="24"/>
        </w:rPr>
        <w:t xml:space="preserve"> interrupter type, 20A, 2P, 3W, 125VAC, NEMA 5-20R, straight blade, ivory handle or high-strength thermoplastic material.</w:t>
      </w:r>
    </w:p>
    <w:p w14:paraId="26F3BB03" w14:textId="77777777" w:rsidR="004740FB" w:rsidRPr="009D1097" w:rsidRDefault="004740FB" w:rsidP="005251B4">
      <w:pPr>
        <w:widowControl/>
        <w:ind w:left="720" w:hanging="720"/>
        <w:jc w:val="both"/>
        <w:rPr>
          <w:sz w:val="24"/>
          <w:szCs w:val="24"/>
        </w:rPr>
      </w:pPr>
    </w:p>
    <w:p w14:paraId="6F5A35C8" w14:textId="77777777" w:rsidR="004740FB" w:rsidRPr="009D1097" w:rsidRDefault="004740FB" w:rsidP="00025201">
      <w:pPr>
        <w:widowControl/>
        <w:numPr>
          <w:ilvl w:val="1"/>
          <w:numId w:val="9"/>
        </w:numPr>
        <w:ind w:left="720" w:hanging="450"/>
        <w:jc w:val="both"/>
        <w:rPr>
          <w:sz w:val="24"/>
          <w:szCs w:val="24"/>
        </w:rPr>
      </w:pPr>
      <w:r w:rsidRPr="009D1097">
        <w:rPr>
          <w:sz w:val="24"/>
          <w:szCs w:val="24"/>
        </w:rPr>
        <w:t>Provide 0.04 inch thick satin finish, Type 302, stainless steel plates at all receptacle and switch outl</w:t>
      </w:r>
      <w:r w:rsidR="008843A9" w:rsidRPr="009D1097">
        <w:rPr>
          <w:sz w:val="24"/>
          <w:szCs w:val="24"/>
        </w:rPr>
        <w:t>ets unless otherwise specified.</w:t>
      </w:r>
      <w:r w:rsidRPr="009D1097">
        <w:rPr>
          <w:sz w:val="24"/>
          <w:szCs w:val="24"/>
        </w:rPr>
        <w:t xml:space="preserve"> Provide galvanized steel plates in unfinished spaces.</w:t>
      </w:r>
    </w:p>
    <w:p w14:paraId="72CE35BC" w14:textId="77777777" w:rsidR="00CA181B" w:rsidRPr="009D1097" w:rsidRDefault="00CA181B" w:rsidP="005251B4">
      <w:pPr>
        <w:widowControl/>
        <w:jc w:val="both"/>
        <w:rPr>
          <w:sz w:val="24"/>
          <w:szCs w:val="24"/>
        </w:rPr>
      </w:pPr>
    </w:p>
    <w:p w14:paraId="6BF065B4" w14:textId="77777777" w:rsidR="00CA181B" w:rsidRPr="009D1097" w:rsidRDefault="00CA181B" w:rsidP="00025201">
      <w:pPr>
        <w:widowControl/>
        <w:numPr>
          <w:ilvl w:val="1"/>
          <w:numId w:val="9"/>
        </w:numPr>
        <w:ind w:left="720" w:hanging="450"/>
        <w:jc w:val="both"/>
        <w:rPr>
          <w:sz w:val="24"/>
          <w:szCs w:val="24"/>
        </w:rPr>
      </w:pPr>
      <w:r w:rsidRPr="009D1097">
        <w:rPr>
          <w:sz w:val="24"/>
          <w:szCs w:val="24"/>
        </w:rPr>
        <w:t>LED Dimmer Switch shall be compatible with LED lighting fixture dimming driver.</w:t>
      </w:r>
    </w:p>
    <w:p w14:paraId="007AA6B3" w14:textId="77777777" w:rsidR="00B35C36" w:rsidRPr="009D1097" w:rsidRDefault="00B35C36" w:rsidP="00B35C36">
      <w:pPr>
        <w:widowControl/>
        <w:jc w:val="both"/>
        <w:rPr>
          <w:sz w:val="24"/>
          <w:szCs w:val="24"/>
        </w:rPr>
      </w:pPr>
    </w:p>
    <w:p w14:paraId="7C59E1B0" w14:textId="77777777" w:rsidR="00CA181B" w:rsidRPr="009D1097" w:rsidRDefault="00CA181B" w:rsidP="005251B4">
      <w:pPr>
        <w:widowControl/>
        <w:numPr>
          <w:ilvl w:val="2"/>
          <w:numId w:val="9"/>
        </w:numPr>
        <w:ind w:left="1440" w:hanging="720"/>
        <w:jc w:val="both"/>
        <w:rPr>
          <w:sz w:val="24"/>
          <w:szCs w:val="24"/>
        </w:rPr>
      </w:pPr>
      <w:r w:rsidRPr="009D1097">
        <w:rPr>
          <w:sz w:val="24"/>
          <w:szCs w:val="24"/>
        </w:rPr>
        <w:t>Switch Type as indicated on the drawings.</w:t>
      </w:r>
    </w:p>
    <w:p w14:paraId="1F3413C7" w14:textId="77777777" w:rsidR="00CA181B" w:rsidRPr="009D1097" w:rsidRDefault="00CA181B" w:rsidP="005251B4">
      <w:pPr>
        <w:widowControl/>
        <w:numPr>
          <w:ilvl w:val="2"/>
          <w:numId w:val="9"/>
        </w:numPr>
        <w:ind w:left="1440" w:hanging="720"/>
        <w:jc w:val="both"/>
        <w:rPr>
          <w:sz w:val="24"/>
          <w:szCs w:val="24"/>
        </w:rPr>
      </w:pPr>
      <w:r w:rsidRPr="009D1097">
        <w:rPr>
          <w:sz w:val="24"/>
          <w:szCs w:val="24"/>
        </w:rPr>
        <w:t>Dimming Control: 0-10VDC: 200mA Sink, Sink Dimming.</w:t>
      </w:r>
    </w:p>
    <w:p w14:paraId="2BE77B75" w14:textId="77777777" w:rsidR="00CA181B" w:rsidRPr="009D1097" w:rsidRDefault="00CA181B" w:rsidP="005251B4">
      <w:pPr>
        <w:widowControl/>
        <w:numPr>
          <w:ilvl w:val="2"/>
          <w:numId w:val="9"/>
        </w:numPr>
        <w:ind w:left="1440" w:hanging="720"/>
        <w:jc w:val="both"/>
        <w:rPr>
          <w:sz w:val="24"/>
          <w:szCs w:val="24"/>
        </w:rPr>
      </w:pPr>
      <w:r w:rsidRPr="009D1097">
        <w:rPr>
          <w:sz w:val="24"/>
          <w:szCs w:val="24"/>
        </w:rPr>
        <w:t>Electrical Ratings: 120 VAC, Maximum Load: 10 amps, 1200W, 60 Hz – 277VAC, Maximum Load: 6 amps, 1660W, 60 Hz.</w:t>
      </w:r>
    </w:p>
    <w:p w14:paraId="6A77F9E3" w14:textId="77777777" w:rsidR="00CA181B" w:rsidRPr="009D1097" w:rsidRDefault="00CA181B" w:rsidP="005251B4">
      <w:pPr>
        <w:widowControl/>
        <w:numPr>
          <w:ilvl w:val="2"/>
          <w:numId w:val="9"/>
        </w:numPr>
        <w:ind w:left="1440" w:hanging="720"/>
        <w:jc w:val="both"/>
        <w:rPr>
          <w:sz w:val="24"/>
          <w:szCs w:val="24"/>
        </w:rPr>
      </w:pPr>
      <w:r w:rsidRPr="009D1097">
        <w:rPr>
          <w:sz w:val="24"/>
          <w:szCs w:val="24"/>
        </w:rPr>
        <w:t>Light Intensity Control: Full-range, continuously variable dimming. Adjustable High-level trim setting.</w:t>
      </w:r>
    </w:p>
    <w:p w14:paraId="17BA771F" w14:textId="77777777" w:rsidR="00CA181B" w:rsidRPr="009D1097" w:rsidRDefault="00CA181B" w:rsidP="005251B4">
      <w:pPr>
        <w:widowControl/>
        <w:numPr>
          <w:ilvl w:val="2"/>
          <w:numId w:val="9"/>
        </w:numPr>
        <w:ind w:left="1440" w:hanging="720"/>
        <w:jc w:val="both"/>
        <w:rPr>
          <w:sz w:val="24"/>
          <w:szCs w:val="24"/>
        </w:rPr>
      </w:pPr>
      <w:r w:rsidRPr="009D1097">
        <w:rPr>
          <w:sz w:val="24"/>
          <w:szCs w:val="24"/>
        </w:rPr>
        <w:t>Power Failure Memory: Light returns to same level prior to power interruption.</w:t>
      </w:r>
    </w:p>
    <w:p w14:paraId="6778AB30" w14:textId="77777777" w:rsidR="00CA181B" w:rsidRPr="009D1097" w:rsidRDefault="00FE25BE" w:rsidP="005251B4">
      <w:pPr>
        <w:widowControl/>
        <w:numPr>
          <w:ilvl w:val="2"/>
          <w:numId w:val="9"/>
        </w:numPr>
        <w:ind w:left="1440" w:hanging="720"/>
        <w:jc w:val="both"/>
        <w:rPr>
          <w:sz w:val="24"/>
          <w:szCs w:val="24"/>
        </w:rPr>
      </w:pPr>
      <w:r w:rsidRPr="009D1097">
        <w:rPr>
          <w:sz w:val="24"/>
          <w:szCs w:val="24"/>
        </w:rPr>
        <w:t>Wiring Type: As recommended by manufacturer.</w:t>
      </w:r>
    </w:p>
    <w:p w14:paraId="1B4C42DB" w14:textId="77777777" w:rsidR="00FE25BE" w:rsidRPr="009D1097" w:rsidRDefault="00FE25BE" w:rsidP="005251B4">
      <w:pPr>
        <w:widowControl/>
        <w:numPr>
          <w:ilvl w:val="2"/>
          <w:numId w:val="9"/>
        </w:numPr>
        <w:ind w:left="1440" w:hanging="720"/>
        <w:jc w:val="both"/>
        <w:rPr>
          <w:sz w:val="24"/>
          <w:szCs w:val="24"/>
        </w:rPr>
      </w:pPr>
      <w:r w:rsidRPr="009D1097">
        <w:rPr>
          <w:sz w:val="24"/>
          <w:szCs w:val="24"/>
        </w:rPr>
        <w:t>Flammability: Meets UL 94 requirements, V2 rated.</w:t>
      </w:r>
    </w:p>
    <w:p w14:paraId="57AD8D0B" w14:textId="77777777" w:rsidR="00FE25BE" w:rsidRPr="009D1097" w:rsidRDefault="00FE25BE" w:rsidP="005251B4">
      <w:pPr>
        <w:widowControl/>
        <w:numPr>
          <w:ilvl w:val="2"/>
          <w:numId w:val="9"/>
        </w:numPr>
        <w:ind w:left="1440" w:hanging="720"/>
        <w:jc w:val="both"/>
        <w:rPr>
          <w:sz w:val="24"/>
          <w:szCs w:val="24"/>
        </w:rPr>
      </w:pPr>
      <w:r w:rsidRPr="009D1097">
        <w:rPr>
          <w:sz w:val="24"/>
          <w:szCs w:val="24"/>
        </w:rPr>
        <w:t>Temperature: -4</w:t>
      </w:r>
      <w:r w:rsidR="009C4007" w:rsidRPr="009D1097">
        <w:rPr>
          <w:sz w:val="24"/>
          <w:szCs w:val="24"/>
        </w:rPr>
        <w:t>ºF to 158</w:t>
      </w:r>
      <w:r w:rsidR="00A83A5D" w:rsidRPr="009D1097">
        <w:rPr>
          <w:sz w:val="24"/>
          <w:szCs w:val="24"/>
        </w:rPr>
        <w:t>ºF.</w:t>
      </w:r>
    </w:p>
    <w:p w14:paraId="3808D5C2" w14:textId="77777777" w:rsidR="006D4CAD" w:rsidRPr="009D1097" w:rsidRDefault="006D4CAD" w:rsidP="005251B4">
      <w:pPr>
        <w:widowControl/>
        <w:ind w:left="720" w:hanging="720"/>
        <w:jc w:val="both"/>
        <w:rPr>
          <w:sz w:val="24"/>
          <w:szCs w:val="24"/>
        </w:rPr>
      </w:pPr>
    </w:p>
    <w:p w14:paraId="45FD497F" w14:textId="77777777" w:rsidR="004740FB" w:rsidRPr="009D1097" w:rsidRDefault="004740FB" w:rsidP="005334DA">
      <w:pPr>
        <w:widowControl/>
        <w:numPr>
          <w:ilvl w:val="1"/>
          <w:numId w:val="9"/>
        </w:numPr>
        <w:ind w:left="720" w:hanging="450"/>
        <w:jc w:val="both"/>
        <w:rPr>
          <w:sz w:val="24"/>
          <w:szCs w:val="24"/>
        </w:rPr>
      </w:pPr>
      <w:r w:rsidRPr="009D1097">
        <w:rPr>
          <w:sz w:val="24"/>
          <w:szCs w:val="24"/>
        </w:rPr>
        <w:t>Receptacles shall be mounted with the bottom of the receptacle 18 inches above the finished</w:t>
      </w:r>
      <w:r w:rsidR="005D52E3" w:rsidRPr="009D1097">
        <w:rPr>
          <w:sz w:val="24"/>
          <w:szCs w:val="24"/>
        </w:rPr>
        <w:t xml:space="preserve"> floor unless otherwise noted. </w:t>
      </w:r>
      <w:r w:rsidRPr="009D1097">
        <w:rPr>
          <w:sz w:val="24"/>
          <w:szCs w:val="24"/>
        </w:rPr>
        <w:t>Gang multiple outlets at one location under a single multi-gang cover plate.</w:t>
      </w:r>
    </w:p>
    <w:p w14:paraId="20F954B2" w14:textId="77777777" w:rsidR="00F84E3C" w:rsidRPr="009D1097" w:rsidRDefault="00F84E3C" w:rsidP="005251B4">
      <w:pPr>
        <w:widowControl/>
        <w:ind w:left="720"/>
        <w:jc w:val="both"/>
        <w:rPr>
          <w:sz w:val="24"/>
          <w:szCs w:val="24"/>
        </w:rPr>
      </w:pPr>
    </w:p>
    <w:p w14:paraId="1832F60D" w14:textId="77777777" w:rsidR="00F84E3C" w:rsidRPr="009D1097" w:rsidRDefault="00F84E3C" w:rsidP="005334DA">
      <w:pPr>
        <w:widowControl/>
        <w:numPr>
          <w:ilvl w:val="1"/>
          <w:numId w:val="9"/>
        </w:numPr>
        <w:ind w:left="720" w:hanging="450"/>
        <w:jc w:val="both"/>
        <w:rPr>
          <w:sz w:val="24"/>
          <w:szCs w:val="24"/>
        </w:rPr>
      </w:pPr>
      <w:r w:rsidRPr="009D1097">
        <w:rPr>
          <w:sz w:val="24"/>
          <w:szCs w:val="24"/>
        </w:rPr>
        <w:t>Receptacle Orientation:</w:t>
      </w:r>
    </w:p>
    <w:p w14:paraId="76160BD7" w14:textId="77777777" w:rsidR="00F84E3C" w:rsidRPr="009D1097" w:rsidRDefault="00F84E3C" w:rsidP="005251B4">
      <w:pPr>
        <w:widowControl/>
        <w:suppressAutoHyphens/>
        <w:autoSpaceDE/>
        <w:autoSpaceDN/>
        <w:adjustRightInd/>
        <w:spacing w:before="240"/>
        <w:ind w:firstLine="720"/>
        <w:jc w:val="both"/>
        <w:rPr>
          <w:vanish/>
          <w:sz w:val="24"/>
          <w:szCs w:val="24"/>
        </w:rPr>
      </w:pPr>
      <w:r w:rsidRPr="009D1097">
        <w:rPr>
          <w:sz w:val="24"/>
          <w:szCs w:val="24"/>
        </w:rPr>
        <w:lastRenderedPageBreak/>
        <w:t>1.</w:t>
      </w:r>
      <w:r w:rsidRPr="009D1097">
        <w:rPr>
          <w:sz w:val="24"/>
          <w:szCs w:val="24"/>
        </w:rPr>
        <w:tab/>
      </w:r>
      <w:r w:rsidRPr="009D1097">
        <w:rPr>
          <w:vanish/>
          <w:sz w:val="24"/>
          <w:szCs w:val="24"/>
        </w:rPr>
        <w:t xml:space="preserve">Retain subparagraph below if the position of the ground pin is important for consistency.  </w:t>
      </w:r>
    </w:p>
    <w:p w14:paraId="46D11D02" w14:textId="77777777" w:rsidR="00F84E3C" w:rsidRPr="009D1097" w:rsidRDefault="00F84E3C" w:rsidP="005251B4">
      <w:pPr>
        <w:widowControl/>
        <w:numPr>
          <w:ilvl w:val="5"/>
          <w:numId w:val="4"/>
        </w:numPr>
        <w:suppressAutoHyphens/>
        <w:autoSpaceDE/>
        <w:autoSpaceDN/>
        <w:adjustRightInd/>
        <w:spacing w:before="240"/>
        <w:ind w:hanging="720"/>
        <w:jc w:val="both"/>
        <w:outlineLvl w:val="3"/>
        <w:rPr>
          <w:sz w:val="24"/>
          <w:szCs w:val="24"/>
        </w:rPr>
      </w:pPr>
      <w:r w:rsidRPr="009D1097">
        <w:rPr>
          <w:sz w:val="24"/>
          <w:szCs w:val="24"/>
        </w:rPr>
        <w:t>Install ground pin of vertically mounted receptacles up, and on horizontally mounted receptacles to the right.</w:t>
      </w:r>
    </w:p>
    <w:p w14:paraId="5F52B0C3" w14:textId="77777777" w:rsidR="004740FB" w:rsidRPr="009D1097" w:rsidRDefault="004740FB" w:rsidP="005251B4">
      <w:pPr>
        <w:widowControl/>
        <w:jc w:val="both"/>
        <w:rPr>
          <w:sz w:val="24"/>
          <w:szCs w:val="24"/>
        </w:rPr>
      </w:pPr>
    </w:p>
    <w:p w14:paraId="02541D48" w14:textId="77777777" w:rsidR="004740FB" w:rsidRPr="009D1097" w:rsidRDefault="004740FB" w:rsidP="005334DA">
      <w:pPr>
        <w:widowControl/>
        <w:numPr>
          <w:ilvl w:val="1"/>
          <w:numId w:val="9"/>
        </w:numPr>
        <w:ind w:left="720" w:hanging="450"/>
        <w:jc w:val="both"/>
        <w:rPr>
          <w:sz w:val="24"/>
          <w:szCs w:val="24"/>
        </w:rPr>
      </w:pPr>
      <w:r w:rsidRPr="009D1097">
        <w:rPr>
          <w:sz w:val="24"/>
          <w:szCs w:val="24"/>
        </w:rPr>
        <w:t xml:space="preserve">Switches shall be </w:t>
      </w:r>
      <w:r w:rsidR="00EF7445" w:rsidRPr="009D1097">
        <w:rPr>
          <w:sz w:val="24"/>
          <w:szCs w:val="24"/>
        </w:rPr>
        <w:t>v</w:t>
      </w:r>
      <w:r w:rsidRPr="009D1097">
        <w:rPr>
          <w:sz w:val="24"/>
          <w:szCs w:val="24"/>
        </w:rPr>
        <w:t>ertically</w:t>
      </w:r>
      <w:r w:rsidR="00EF7445" w:rsidRPr="009D1097">
        <w:rPr>
          <w:sz w:val="24"/>
          <w:szCs w:val="24"/>
        </w:rPr>
        <w:t xml:space="preserve"> aligned with Thermostats, other wall switches, fire alarm devices</w:t>
      </w:r>
      <w:r w:rsidRPr="009D1097">
        <w:rPr>
          <w:sz w:val="24"/>
          <w:szCs w:val="24"/>
        </w:rPr>
        <w:t xml:space="preserve"> with the top of the switch 48 inches above the finished flo</w:t>
      </w:r>
      <w:r w:rsidR="005D52E3" w:rsidRPr="009D1097">
        <w:rPr>
          <w:sz w:val="24"/>
          <w:szCs w:val="24"/>
        </w:rPr>
        <w:t xml:space="preserve">or unless otherwise indicated. </w:t>
      </w:r>
      <w:r w:rsidRPr="009D1097">
        <w:rPr>
          <w:sz w:val="24"/>
          <w:szCs w:val="24"/>
        </w:rPr>
        <w:t>Notify engineer of any discrepancies before roughing in out</w:t>
      </w:r>
      <w:r w:rsidR="005D52E3" w:rsidRPr="009D1097">
        <w:rPr>
          <w:sz w:val="24"/>
          <w:szCs w:val="24"/>
        </w:rPr>
        <w:t xml:space="preserve">let and obtain a new location. </w:t>
      </w:r>
      <w:r w:rsidRPr="009D1097">
        <w:rPr>
          <w:sz w:val="24"/>
          <w:szCs w:val="24"/>
        </w:rPr>
        <w:t xml:space="preserve">Gang multiple switches at one location under a single multi-gang plate.  Locate switches on strike side of door between </w:t>
      </w:r>
      <w:r w:rsidR="00907366" w:rsidRPr="009D1097">
        <w:rPr>
          <w:sz w:val="24"/>
          <w:szCs w:val="24"/>
        </w:rPr>
        <w:t>six (</w:t>
      </w:r>
      <w:r w:rsidRPr="009D1097">
        <w:rPr>
          <w:sz w:val="24"/>
          <w:szCs w:val="24"/>
        </w:rPr>
        <w:t>6</w:t>
      </w:r>
      <w:r w:rsidR="00907366" w:rsidRPr="009D1097">
        <w:rPr>
          <w:sz w:val="24"/>
          <w:szCs w:val="24"/>
        </w:rPr>
        <w:t>)</w:t>
      </w:r>
      <w:r w:rsidR="008843A9" w:rsidRPr="009D1097">
        <w:rPr>
          <w:sz w:val="24"/>
          <w:szCs w:val="24"/>
        </w:rPr>
        <w:t xml:space="preserve"> inches and</w:t>
      </w:r>
      <w:r w:rsidR="00907366" w:rsidRPr="009D1097">
        <w:rPr>
          <w:sz w:val="24"/>
          <w:szCs w:val="24"/>
        </w:rPr>
        <w:t xml:space="preserve"> twelve</w:t>
      </w:r>
      <w:r w:rsidR="008843A9" w:rsidRPr="009D1097">
        <w:rPr>
          <w:sz w:val="24"/>
          <w:szCs w:val="24"/>
        </w:rPr>
        <w:t xml:space="preserve"> </w:t>
      </w:r>
      <w:r w:rsidR="00907366" w:rsidRPr="009D1097">
        <w:rPr>
          <w:sz w:val="24"/>
          <w:szCs w:val="24"/>
        </w:rPr>
        <w:t>(</w:t>
      </w:r>
      <w:r w:rsidR="008843A9" w:rsidRPr="009D1097">
        <w:rPr>
          <w:sz w:val="24"/>
          <w:szCs w:val="24"/>
        </w:rPr>
        <w:t>12</w:t>
      </w:r>
      <w:r w:rsidR="00907366" w:rsidRPr="009D1097">
        <w:rPr>
          <w:sz w:val="24"/>
          <w:szCs w:val="24"/>
        </w:rPr>
        <w:t>)</w:t>
      </w:r>
      <w:r w:rsidR="008843A9" w:rsidRPr="009D1097">
        <w:rPr>
          <w:sz w:val="24"/>
          <w:szCs w:val="24"/>
        </w:rPr>
        <w:t xml:space="preserve"> inches</w:t>
      </w:r>
      <w:r w:rsidRPr="009D1097">
        <w:rPr>
          <w:sz w:val="24"/>
          <w:szCs w:val="24"/>
        </w:rPr>
        <w:t xml:space="preserve"> from edge of door frame.</w:t>
      </w:r>
    </w:p>
    <w:p w14:paraId="6FF410F8" w14:textId="77777777" w:rsidR="004740FB" w:rsidRPr="009D1097" w:rsidRDefault="004740FB" w:rsidP="005251B4">
      <w:pPr>
        <w:widowControl/>
        <w:ind w:left="720" w:hanging="720"/>
        <w:jc w:val="both"/>
        <w:rPr>
          <w:sz w:val="24"/>
          <w:szCs w:val="24"/>
        </w:rPr>
      </w:pPr>
    </w:p>
    <w:p w14:paraId="013BF4AF" w14:textId="77777777" w:rsidR="004740FB" w:rsidRPr="009D1097" w:rsidRDefault="004740FB" w:rsidP="005334DA">
      <w:pPr>
        <w:widowControl/>
        <w:numPr>
          <w:ilvl w:val="1"/>
          <w:numId w:val="9"/>
        </w:numPr>
        <w:ind w:left="720" w:hanging="450"/>
        <w:jc w:val="both"/>
        <w:rPr>
          <w:sz w:val="24"/>
          <w:szCs w:val="24"/>
        </w:rPr>
      </w:pPr>
      <w:r w:rsidRPr="009D1097">
        <w:rPr>
          <w:sz w:val="24"/>
          <w:szCs w:val="24"/>
        </w:rPr>
        <w:t>Device plates shall be fitted tight to the wall.</w:t>
      </w:r>
    </w:p>
    <w:p w14:paraId="7426880E" w14:textId="77777777" w:rsidR="004740FB" w:rsidRPr="009D1097" w:rsidRDefault="004740FB" w:rsidP="005251B4">
      <w:pPr>
        <w:widowControl/>
        <w:ind w:left="720" w:hanging="720"/>
        <w:jc w:val="both"/>
        <w:rPr>
          <w:sz w:val="24"/>
          <w:szCs w:val="24"/>
        </w:rPr>
      </w:pPr>
    </w:p>
    <w:p w14:paraId="053E80EB" w14:textId="77777777" w:rsidR="004740FB" w:rsidRPr="009D1097" w:rsidRDefault="004740FB" w:rsidP="005334DA">
      <w:pPr>
        <w:widowControl/>
        <w:numPr>
          <w:ilvl w:val="1"/>
          <w:numId w:val="9"/>
        </w:numPr>
        <w:ind w:left="720" w:hanging="450"/>
        <w:jc w:val="both"/>
        <w:rPr>
          <w:sz w:val="24"/>
          <w:szCs w:val="24"/>
        </w:rPr>
      </w:pPr>
      <w:r w:rsidRPr="009D1097">
        <w:rPr>
          <w:sz w:val="24"/>
          <w:szCs w:val="24"/>
        </w:rPr>
        <w:t>Delay installation of device plates until painting is complete.</w:t>
      </w:r>
    </w:p>
    <w:p w14:paraId="49E471BD" w14:textId="77777777" w:rsidR="002952D8" w:rsidRPr="009D1097" w:rsidRDefault="002952D8" w:rsidP="005251B4">
      <w:pPr>
        <w:widowControl/>
        <w:jc w:val="both"/>
        <w:rPr>
          <w:sz w:val="24"/>
          <w:szCs w:val="24"/>
        </w:rPr>
      </w:pPr>
    </w:p>
    <w:p w14:paraId="5BEC4C9B" w14:textId="77777777" w:rsidR="00F84E3C" w:rsidRPr="009D1097" w:rsidRDefault="002952D8" w:rsidP="005334DA">
      <w:pPr>
        <w:widowControl/>
        <w:numPr>
          <w:ilvl w:val="1"/>
          <w:numId w:val="9"/>
        </w:numPr>
        <w:ind w:left="720" w:hanging="450"/>
        <w:jc w:val="both"/>
        <w:rPr>
          <w:sz w:val="24"/>
          <w:szCs w:val="24"/>
        </w:rPr>
      </w:pPr>
      <w:r w:rsidRPr="009D1097">
        <w:rPr>
          <w:sz w:val="24"/>
          <w:szCs w:val="24"/>
        </w:rPr>
        <w:t>Provide RED devices whe</w:t>
      </w:r>
      <w:r w:rsidR="005D52E3" w:rsidRPr="009D1097">
        <w:rPr>
          <w:sz w:val="24"/>
          <w:szCs w:val="24"/>
        </w:rPr>
        <w:t xml:space="preserve">n supplied by emergency power. </w:t>
      </w:r>
      <w:r w:rsidRPr="009D1097">
        <w:rPr>
          <w:sz w:val="24"/>
          <w:szCs w:val="24"/>
        </w:rPr>
        <w:t xml:space="preserve">Coordinate with </w:t>
      </w:r>
      <w:r w:rsidR="00EF757D" w:rsidRPr="009D1097">
        <w:rPr>
          <w:sz w:val="24"/>
          <w:szCs w:val="24"/>
        </w:rPr>
        <w:t>UM</w:t>
      </w:r>
      <w:r w:rsidR="00907366" w:rsidRPr="009D1097">
        <w:rPr>
          <w:sz w:val="24"/>
          <w:szCs w:val="24"/>
        </w:rPr>
        <w:t>B</w:t>
      </w:r>
      <w:r w:rsidRPr="009D1097">
        <w:rPr>
          <w:sz w:val="24"/>
          <w:szCs w:val="24"/>
        </w:rPr>
        <w:t xml:space="preserve"> Project Manager to confirm.</w:t>
      </w:r>
      <w:r w:rsidR="002C1F06" w:rsidRPr="009D1097">
        <w:rPr>
          <w:sz w:val="24"/>
          <w:szCs w:val="24"/>
        </w:rPr>
        <w:t xml:space="preserve"> For special type receptacles on emergency power, provide RED cover plate.</w:t>
      </w:r>
    </w:p>
    <w:p w14:paraId="1343B432" w14:textId="77777777" w:rsidR="004740FB" w:rsidRPr="009D1097" w:rsidRDefault="004740FB" w:rsidP="005251B4">
      <w:pPr>
        <w:widowControl/>
        <w:ind w:left="720" w:hanging="720"/>
        <w:jc w:val="both"/>
        <w:rPr>
          <w:sz w:val="24"/>
          <w:szCs w:val="24"/>
        </w:rPr>
      </w:pPr>
    </w:p>
    <w:p w14:paraId="2764AC7F" w14:textId="77777777" w:rsidR="004740FB" w:rsidRPr="009D1097" w:rsidRDefault="004740FB" w:rsidP="005251B4">
      <w:pPr>
        <w:widowControl/>
        <w:numPr>
          <w:ilvl w:val="0"/>
          <w:numId w:val="9"/>
        </w:numPr>
        <w:jc w:val="both"/>
        <w:rPr>
          <w:sz w:val="24"/>
          <w:szCs w:val="24"/>
        </w:rPr>
      </w:pPr>
      <w:r w:rsidRPr="009D1097">
        <w:rPr>
          <w:sz w:val="24"/>
          <w:szCs w:val="24"/>
        </w:rPr>
        <w:t>IDENTIFICATION</w:t>
      </w:r>
      <w:r w:rsidR="006D4CAD" w:rsidRPr="009D1097">
        <w:rPr>
          <w:sz w:val="24"/>
          <w:szCs w:val="24"/>
        </w:rPr>
        <w:t>:</w:t>
      </w:r>
    </w:p>
    <w:p w14:paraId="5C3A3ECE" w14:textId="77777777" w:rsidR="006D4CAD" w:rsidRPr="009D1097" w:rsidRDefault="006D4CAD" w:rsidP="005251B4">
      <w:pPr>
        <w:widowControl/>
        <w:ind w:left="1440" w:hanging="1440"/>
        <w:jc w:val="both"/>
        <w:rPr>
          <w:sz w:val="24"/>
          <w:szCs w:val="24"/>
        </w:rPr>
      </w:pPr>
    </w:p>
    <w:p w14:paraId="4188474B"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Coordinate names, abbreviations and other designations used in electrical work with corresponding designations</w:t>
      </w:r>
      <w:r w:rsidR="008843A9" w:rsidRPr="009D1097">
        <w:rPr>
          <w:sz w:val="24"/>
          <w:szCs w:val="24"/>
        </w:rPr>
        <w:t xml:space="preserve"> shown, specified or scheduled.</w:t>
      </w:r>
      <w:r w:rsidRPr="009D1097">
        <w:rPr>
          <w:sz w:val="24"/>
          <w:szCs w:val="24"/>
        </w:rPr>
        <w:t xml:space="preserve"> Provide numbers, lettering and wording as recommended by manufacturers or as required for proper identification and operation/maintenance of electrical systems and equipment.</w:t>
      </w:r>
    </w:p>
    <w:p w14:paraId="2423D5A6" w14:textId="77777777" w:rsidR="004740FB" w:rsidRPr="009D1097" w:rsidRDefault="004740FB" w:rsidP="005251B4">
      <w:pPr>
        <w:widowControl/>
        <w:ind w:hanging="2160"/>
        <w:jc w:val="both"/>
        <w:rPr>
          <w:sz w:val="24"/>
          <w:szCs w:val="24"/>
        </w:rPr>
      </w:pPr>
    </w:p>
    <w:p w14:paraId="0DC80D23"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Delay installation of identification until painting is complete.</w:t>
      </w:r>
    </w:p>
    <w:p w14:paraId="4EACA44C" w14:textId="77777777" w:rsidR="004740FB" w:rsidRPr="009D1097" w:rsidRDefault="004740FB" w:rsidP="005251B4">
      <w:pPr>
        <w:widowControl/>
        <w:ind w:hanging="2160"/>
        <w:jc w:val="both"/>
        <w:rPr>
          <w:sz w:val="24"/>
          <w:szCs w:val="24"/>
        </w:rPr>
      </w:pPr>
    </w:p>
    <w:p w14:paraId="5027D45F"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Comply with governing regulations and requests of governing authorities for identification of electrical work.</w:t>
      </w:r>
    </w:p>
    <w:p w14:paraId="230B1568" w14:textId="77777777" w:rsidR="004740FB" w:rsidRPr="009D1097" w:rsidRDefault="004740FB" w:rsidP="005251B4">
      <w:pPr>
        <w:widowControl/>
        <w:ind w:hanging="2160"/>
        <w:jc w:val="both"/>
        <w:rPr>
          <w:sz w:val="24"/>
          <w:szCs w:val="24"/>
        </w:rPr>
      </w:pPr>
    </w:p>
    <w:p w14:paraId="7B4108E6"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Install engraved plastic-laminate nameplates on all switchboards, motor control centers, starters, panelboards, telephone cabinets, disconnect switches and other electrical boxes and cabinets installed under this contract (black letters on white background).</w:t>
      </w:r>
    </w:p>
    <w:p w14:paraId="08FF62C2" w14:textId="77777777" w:rsidR="004740FB" w:rsidRPr="009D1097" w:rsidRDefault="004740FB" w:rsidP="005251B4">
      <w:pPr>
        <w:widowControl/>
        <w:ind w:left="720" w:hanging="720"/>
        <w:jc w:val="both"/>
        <w:rPr>
          <w:sz w:val="24"/>
          <w:szCs w:val="24"/>
        </w:rPr>
      </w:pPr>
    </w:p>
    <w:p w14:paraId="487C620D"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Install engraved plastic-laminate nameplates at each protective device in all switchboards identifying circuit service (black letters on white background).</w:t>
      </w:r>
    </w:p>
    <w:p w14:paraId="66CA61B0" w14:textId="77777777" w:rsidR="004740FB" w:rsidRPr="009D1097" w:rsidRDefault="004740FB" w:rsidP="005251B4">
      <w:pPr>
        <w:widowControl/>
        <w:ind w:left="720" w:hanging="720"/>
        <w:jc w:val="both"/>
        <w:rPr>
          <w:sz w:val="24"/>
          <w:szCs w:val="24"/>
        </w:rPr>
      </w:pPr>
    </w:p>
    <w:p w14:paraId="7D129C63"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 xml:space="preserve">Where electrical conduit is exposed, apply identification </w:t>
      </w:r>
      <w:r w:rsidR="00E72CB9" w:rsidRPr="009D1097">
        <w:rPr>
          <w:sz w:val="24"/>
          <w:szCs w:val="24"/>
        </w:rPr>
        <w:t xml:space="preserve">(e.g. noting voltage, </w:t>
      </w:r>
      <w:r w:rsidR="001C3DEB" w:rsidRPr="009D1097">
        <w:rPr>
          <w:sz w:val="24"/>
          <w:szCs w:val="24"/>
        </w:rPr>
        <w:t xml:space="preserve">service/signal type, </w:t>
      </w:r>
      <w:r w:rsidR="00E72CB9" w:rsidRPr="009D1097">
        <w:rPr>
          <w:sz w:val="24"/>
          <w:szCs w:val="24"/>
        </w:rPr>
        <w:t xml:space="preserve">emergency power, etc.) </w:t>
      </w:r>
      <w:r w:rsidRPr="009D1097">
        <w:rPr>
          <w:sz w:val="24"/>
          <w:szCs w:val="24"/>
        </w:rPr>
        <w:t>on conduit.  Except as otherwise indicated, use permanent vinyl, self-adhering markers with black letters on orange background.</w:t>
      </w:r>
    </w:p>
    <w:p w14:paraId="4E06810B" w14:textId="77777777" w:rsidR="004740FB" w:rsidRPr="009D1097" w:rsidRDefault="004740FB" w:rsidP="005251B4">
      <w:pPr>
        <w:widowControl/>
        <w:ind w:left="720" w:hanging="720"/>
        <w:jc w:val="both"/>
        <w:rPr>
          <w:sz w:val="24"/>
          <w:szCs w:val="24"/>
        </w:rPr>
      </w:pPr>
    </w:p>
    <w:p w14:paraId="6A915F3B"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 xml:space="preserve">Apply self-adhering vinyl or heat-shrink plastic cable/conductor identification markers on each cable and conductor in each box, enclosure or cabinet where wires of more than one circuit are present, except where another form of identification (such as color-coded </w:t>
      </w:r>
      <w:r w:rsidRPr="009D1097">
        <w:rPr>
          <w:sz w:val="24"/>
          <w:szCs w:val="24"/>
        </w:rPr>
        <w:lastRenderedPageBreak/>
        <w:t>conductors) is provided.  Match identification with marking system used in panelboards, shop drawings and contract documents.</w:t>
      </w:r>
    </w:p>
    <w:p w14:paraId="65FF4B46" w14:textId="77777777" w:rsidR="004740FB" w:rsidRPr="009D1097" w:rsidRDefault="004740FB" w:rsidP="005251B4">
      <w:pPr>
        <w:widowControl/>
        <w:jc w:val="both"/>
        <w:rPr>
          <w:sz w:val="24"/>
          <w:szCs w:val="24"/>
        </w:rPr>
      </w:pPr>
    </w:p>
    <w:p w14:paraId="0DF7AB67"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Wherever reasonably required to ensure safe and efficient operation and maintenance of electrical systems and electrically connected mechanical systems, install self-</w:t>
      </w:r>
      <w:r w:rsidRPr="009D1097">
        <w:rPr>
          <w:sz w:val="24"/>
          <w:szCs w:val="24"/>
        </w:rPr>
        <w:softHyphen/>
        <w:t>adhesive plastic signs with appropriate instructions or warnings. Where detailed instructions or explanations are needed, provide plasticized tags with clearly written messages adequate for intended purposes.</w:t>
      </w:r>
    </w:p>
    <w:p w14:paraId="71774244" w14:textId="77777777" w:rsidR="004740FB" w:rsidRPr="009D1097" w:rsidRDefault="004740FB" w:rsidP="005251B4">
      <w:pPr>
        <w:widowControl/>
        <w:ind w:left="720" w:firstLine="720"/>
        <w:jc w:val="both"/>
        <w:rPr>
          <w:sz w:val="24"/>
          <w:szCs w:val="24"/>
        </w:rPr>
      </w:pPr>
    </w:p>
    <w:p w14:paraId="07361F38"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Install warning signs at the entrances to all rooms and spaces in which electrical conductors or equipment are installed (white letters on red background).</w:t>
      </w:r>
    </w:p>
    <w:p w14:paraId="42586C34" w14:textId="77777777" w:rsidR="004740FB" w:rsidRPr="009D1097" w:rsidRDefault="004740FB" w:rsidP="005251B4">
      <w:pPr>
        <w:widowControl/>
        <w:ind w:left="1440" w:firstLine="720"/>
        <w:jc w:val="both"/>
        <w:rPr>
          <w:sz w:val="24"/>
          <w:szCs w:val="24"/>
        </w:rPr>
      </w:pPr>
    </w:p>
    <w:p w14:paraId="553BDDF5"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All field installed control circuits shall have tubular sleeve-type wire markers at each end of the cir</w:t>
      </w:r>
      <w:r w:rsidR="00CA6B0F" w:rsidRPr="009D1097">
        <w:rPr>
          <w:sz w:val="24"/>
          <w:szCs w:val="24"/>
        </w:rPr>
        <w:t xml:space="preserve">cuit and at all splice points. </w:t>
      </w:r>
      <w:r w:rsidRPr="009D1097">
        <w:rPr>
          <w:sz w:val="24"/>
          <w:szCs w:val="24"/>
        </w:rPr>
        <w:t>Wire markers shall be permanently stamped with a numbering syst</w:t>
      </w:r>
      <w:r w:rsidR="00CA6B0F" w:rsidRPr="009D1097">
        <w:rPr>
          <w:sz w:val="24"/>
          <w:szCs w:val="24"/>
        </w:rPr>
        <w:t xml:space="preserve">em selected by the Contractor. </w:t>
      </w:r>
      <w:r w:rsidRPr="009D1097">
        <w:rPr>
          <w:sz w:val="24"/>
          <w:szCs w:val="24"/>
        </w:rPr>
        <w:t>The numbering system shall be thoroughly documented and provided to the Engineer.</w:t>
      </w:r>
    </w:p>
    <w:p w14:paraId="74BEDC63" w14:textId="77777777" w:rsidR="00DE7CC4" w:rsidRPr="009D1097" w:rsidRDefault="00DE7CC4" w:rsidP="005251B4">
      <w:pPr>
        <w:widowControl/>
        <w:jc w:val="both"/>
        <w:rPr>
          <w:sz w:val="24"/>
          <w:szCs w:val="24"/>
        </w:rPr>
      </w:pPr>
    </w:p>
    <w:p w14:paraId="5919C0BE" w14:textId="77777777" w:rsidR="00DE7CC4" w:rsidRPr="009D1097" w:rsidRDefault="00DE7CC4" w:rsidP="006A45B0">
      <w:pPr>
        <w:widowControl/>
        <w:numPr>
          <w:ilvl w:val="1"/>
          <w:numId w:val="9"/>
        </w:numPr>
        <w:ind w:left="720" w:hanging="450"/>
        <w:jc w:val="both"/>
        <w:rPr>
          <w:sz w:val="24"/>
          <w:szCs w:val="24"/>
        </w:rPr>
      </w:pPr>
      <w:r w:rsidRPr="009D1097">
        <w:rPr>
          <w:sz w:val="24"/>
          <w:szCs w:val="24"/>
        </w:rPr>
        <w:t>Each receptacle shall be neatly marked on the inside cover with indelible marker identifying the panel and breaker from which it is fed and durable mar</w:t>
      </w:r>
      <w:r w:rsidR="00CA6B0F" w:rsidRPr="009D1097">
        <w:rPr>
          <w:sz w:val="24"/>
          <w:szCs w:val="24"/>
        </w:rPr>
        <w:t xml:space="preserve">kers or tag inside outlet box. </w:t>
      </w:r>
      <w:r w:rsidRPr="009D1097">
        <w:rPr>
          <w:sz w:val="24"/>
          <w:szCs w:val="24"/>
        </w:rPr>
        <w:t>This to ensure the correct covers are restored after room renovations and/or painting.</w:t>
      </w:r>
      <w:r w:rsidR="002C1F06" w:rsidRPr="009D1097">
        <w:rPr>
          <w:sz w:val="24"/>
          <w:szCs w:val="24"/>
        </w:rPr>
        <w:t xml:space="preserve"> In addition to marking circuit identification inside the cover, also provide laminated label with circuit number on device cover plates.</w:t>
      </w:r>
    </w:p>
    <w:p w14:paraId="4C041FC0" w14:textId="77777777" w:rsidR="004740FB" w:rsidRPr="009D1097" w:rsidRDefault="004740FB" w:rsidP="005251B4">
      <w:pPr>
        <w:widowControl/>
        <w:ind w:hanging="720"/>
        <w:jc w:val="both"/>
        <w:rPr>
          <w:sz w:val="24"/>
          <w:szCs w:val="24"/>
        </w:rPr>
      </w:pPr>
    </w:p>
    <w:p w14:paraId="5542E3B6"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Dymo (or equivalent) labels shall not be used.</w:t>
      </w:r>
    </w:p>
    <w:p w14:paraId="0226AA97" w14:textId="77777777" w:rsidR="002D509C" w:rsidRPr="009D1097" w:rsidRDefault="002D509C" w:rsidP="005251B4">
      <w:pPr>
        <w:widowControl/>
        <w:jc w:val="both"/>
        <w:rPr>
          <w:sz w:val="24"/>
          <w:szCs w:val="24"/>
        </w:rPr>
      </w:pPr>
    </w:p>
    <w:p w14:paraId="206B24CB" w14:textId="77777777" w:rsidR="002D509C" w:rsidRPr="009D1097" w:rsidRDefault="002D509C" w:rsidP="006A45B0">
      <w:pPr>
        <w:widowControl/>
        <w:numPr>
          <w:ilvl w:val="1"/>
          <w:numId w:val="9"/>
        </w:numPr>
        <w:ind w:left="720" w:hanging="450"/>
        <w:jc w:val="both"/>
        <w:rPr>
          <w:sz w:val="24"/>
          <w:szCs w:val="24"/>
        </w:rPr>
      </w:pPr>
      <w:r w:rsidRPr="009D1097">
        <w:rPr>
          <w:sz w:val="24"/>
          <w:szCs w:val="24"/>
        </w:rPr>
        <w:t>Ceiling Markers: Provide labels on ceiling grid for accessible electrical equipment that is installed above the ceiling.</w:t>
      </w:r>
    </w:p>
    <w:p w14:paraId="496F5398" w14:textId="77777777" w:rsidR="004740FB" w:rsidRPr="009D1097" w:rsidRDefault="004740FB" w:rsidP="005251B4">
      <w:pPr>
        <w:widowControl/>
        <w:jc w:val="both"/>
        <w:rPr>
          <w:sz w:val="24"/>
          <w:szCs w:val="24"/>
        </w:rPr>
      </w:pPr>
    </w:p>
    <w:p w14:paraId="4EE6C283" w14:textId="77777777" w:rsidR="004740FB" w:rsidRPr="009D1097" w:rsidRDefault="004740FB" w:rsidP="005251B4">
      <w:pPr>
        <w:widowControl/>
        <w:numPr>
          <w:ilvl w:val="0"/>
          <w:numId w:val="9"/>
        </w:numPr>
        <w:jc w:val="both"/>
        <w:rPr>
          <w:sz w:val="24"/>
          <w:szCs w:val="24"/>
        </w:rPr>
      </w:pPr>
      <w:r w:rsidRPr="009D1097">
        <w:rPr>
          <w:sz w:val="24"/>
          <w:szCs w:val="24"/>
        </w:rPr>
        <w:t>TRANSFORMERS</w:t>
      </w:r>
      <w:r w:rsidR="00D87D05" w:rsidRPr="009D1097">
        <w:rPr>
          <w:sz w:val="24"/>
          <w:szCs w:val="24"/>
        </w:rPr>
        <w:t>:</w:t>
      </w:r>
    </w:p>
    <w:p w14:paraId="05C102B2" w14:textId="77777777" w:rsidR="004740FB" w:rsidRPr="009D1097" w:rsidRDefault="004740FB" w:rsidP="005251B4">
      <w:pPr>
        <w:widowControl/>
        <w:jc w:val="both"/>
        <w:rPr>
          <w:sz w:val="24"/>
          <w:szCs w:val="24"/>
        </w:rPr>
      </w:pPr>
    </w:p>
    <w:p w14:paraId="589117BE" w14:textId="7876B103" w:rsidR="004740FB" w:rsidRPr="009D1097" w:rsidRDefault="004740FB" w:rsidP="006A45B0">
      <w:pPr>
        <w:widowControl/>
        <w:numPr>
          <w:ilvl w:val="1"/>
          <w:numId w:val="9"/>
        </w:numPr>
        <w:ind w:left="720" w:hanging="450"/>
        <w:jc w:val="both"/>
        <w:rPr>
          <w:sz w:val="24"/>
          <w:szCs w:val="24"/>
        </w:rPr>
      </w:pPr>
      <w:r w:rsidRPr="009D1097">
        <w:rPr>
          <w:sz w:val="24"/>
          <w:szCs w:val="24"/>
        </w:rPr>
        <w:t xml:space="preserve">Transformers shall be general purpose self-cooled </w:t>
      </w:r>
      <w:r w:rsidR="00F0107D" w:rsidRPr="009D1097">
        <w:rPr>
          <w:sz w:val="24"/>
          <w:szCs w:val="24"/>
        </w:rPr>
        <w:t>dry type</w:t>
      </w:r>
      <w:r w:rsidRPr="009D1097">
        <w:rPr>
          <w:sz w:val="24"/>
          <w:szCs w:val="24"/>
        </w:rPr>
        <w:t xml:space="preserve"> in indoor enclosures unless otherwise noted.  Transformers installed outdoors shall be in weatherproof enclosures.</w:t>
      </w:r>
    </w:p>
    <w:p w14:paraId="5148ACE3" w14:textId="77777777" w:rsidR="004740FB" w:rsidRPr="009D1097" w:rsidRDefault="004740FB" w:rsidP="005251B4">
      <w:pPr>
        <w:widowControl/>
        <w:ind w:hanging="720"/>
        <w:jc w:val="both"/>
        <w:rPr>
          <w:sz w:val="24"/>
          <w:szCs w:val="24"/>
        </w:rPr>
      </w:pPr>
    </w:p>
    <w:p w14:paraId="6C1D6AA3" w14:textId="175CA78E" w:rsidR="00914719" w:rsidRPr="009D1097" w:rsidRDefault="00914719" w:rsidP="006A45B0">
      <w:pPr>
        <w:widowControl/>
        <w:numPr>
          <w:ilvl w:val="1"/>
          <w:numId w:val="9"/>
        </w:numPr>
        <w:ind w:left="720" w:hanging="450"/>
        <w:jc w:val="both"/>
        <w:rPr>
          <w:sz w:val="24"/>
          <w:szCs w:val="24"/>
        </w:rPr>
      </w:pPr>
      <w:r w:rsidRPr="009D1097">
        <w:rPr>
          <w:sz w:val="24"/>
          <w:szCs w:val="24"/>
        </w:rPr>
        <w:t>600V Class Energy Efficiency Standards - Per MD COMAR</w:t>
      </w:r>
      <w:r w:rsidR="009C4007" w:rsidRPr="009D1097">
        <w:rPr>
          <w:sz w:val="24"/>
          <w:szCs w:val="24"/>
        </w:rPr>
        <w:t xml:space="preserve"> Rule #14.26.03, “</w:t>
      </w:r>
      <w:r w:rsidRPr="009D1097">
        <w:rPr>
          <w:sz w:val="24"/>
          <w:szCs w:val="24"/>
        </w:rPr>
        <w:t xml:space="preserve">the efficiencies of all low-voltage, dry-type distribution transformers may not be less than the values shown in table </w:t>
      </w:r>
      <w:r w:rsidR="00EF757D" w:rsidRPr="009D1097">
        <w:rPr>
          <w:sz w:val="24"/>
          <w:szCs w:val="24"/>
        </w:rPr>
        <w:t xml:space="preserve">4-2 </w:t>
      </w:r>
      <w:r w:rsidR="00F0107D" w:rsidRPr="009D1097">
        <w:rPr>
          <w:sz w:val="24"/>
          <w:szCs w:val="24"/>
        </w:rPr>
        <w:t>NEMA Standard</w:t>
      </w:r>
      <w:r w:rsidR="00EF757D" w:rsidRPr="009D1097">
        <w:rPr>
          <w:sz w:val="24"/>
          <w:szCs w:val="24"/>
        </w:rPr>
        <w:t xml:space="preserve"> TP-1-2002…” </w:t>
      </w:r>
      <w:r w:rsidRPr="009D1097">
        <w:rPr>
          <w:sz w:val="24"/>
          <w:szCs w:val="24"/>
        </w:rPr>
        <w:t>This rule applies only to 600V class, ‘general purpose’ type transformers and sets efficiency performance standards for transformers when operating at 35% rated load</w:t>
      </w:r>
      <w:r w:rsidR="00EF757D" w:rsidRPr="009D1097">
        <w:rPr>
          <w:sz w:val="24"/>
          <w:szCs w:val="24"/>
        </w:rPr>
        <w:t xml:space="preserve">. </w:t>
      </w:r>
      <w:r w:rsidR="003E1660" w:rsidRPr="009D1097">
        <w:rPr>
          <w:sz w:val="24"/>
          <w:szCs w:val="24"/>
        </w:rPr>
        <w:t>Provide the following 600V transformers for the associated applications</w:t>
      </w:r>
      <w:r w:rsidRPr="009D1097">
        <w:rPr>
          <w:sz w:val="24"/>
          <w:szCs w:val="24"/>
        </w:rPr>
        <w:t>:</w:t>
      </w:r>
    </w:p>
    <w:p w14:paraId="3F90D7D1" w14:textId="77777777" w:rsidR="00914719" w:rsidRPr="009D1097" w:rsidRDefault="00914719" w:rsidP="005251B4">
      <w:pPr>
        <w:widowControl/>
        <w:jc w:val="both"/>
        <w:rPr>
          <w:sz w:val="24"/>
          <w:szCs w:val="24"/>
        </w:rPr>
      </w:pPr>
    </w:p>
    <w:p w14:paraId="32B43648" w14:textId="77777777" w:rsidR="00914719" w:rsidRPr="009D1097" w:rsidRDefault="003E1660" w:rsidP="005251B4">
      <w:pPr>
        <w:widowControl/>
        <w:numPr>
          <w:ilvl w:val="2"/>
          <w:numId w:val="9"/>
        </w:numPr>
        <w:ind w:left="1440" w:hanging="720"/>
        <w:jc w:val="both"/>
        <w:rPr>
          <w:sz w:val="24"/>
          <w:szCs w:val="24"/>
        </w:rPr>
      </w:pPr>
      <w:r w:rsidRPr="009D1097">
        <w:rPr>
          <w:sz w:val="24"/>
          <w:szCs w:val="24"/>
        </w:rPr>
        <w:t xml:space="preserve">Receptacle and Lighting Loads (Cyclical):  </w:t>
      </w:r>
      <w:r w:rsidR="00914719" w:rsidRPr="009D1097">
        <w:rPr>
          <w:sz w:val="24"/>
          <w:szCs w:val="24"/>
        </w:rPr>
        <w:t xml:space="preserve">Energy Efficient Type ‘EE’ - Contains extra “compensation” windings to enable the transformer to be at its’ most efficient level when loaded at 35% (i.e. the load level most transformers see when put in service and user diversity is </w:t>
      </w:r>
      <w:proofErr w:type="gramStart"/>
      <w:r w:rsidR="00914719" w:rsidRPr="009D1097">
        <w:rPr>
          <w:sz w:val="24"/>
          <w:szCs w:val="24"/>
        </w:rPr>
        <w:t>taken into account</w:t>
      </w:r>
      <w:proofErr w:type="gramEnd"/>
      <w:r w:rsidR="00914719" w:rsidRPr="009D1097">
        <w:rPr>
          <w:sz w:val="24"/>
          <w:szCs w:val="24"/>
        </w:rPr>
        <w:t xml:space="preserve">).  </w:t>
      </w:r>
      <w:r w:rsidRPr="009D1097">
        <w:rPr>
          <w:sz w:val="24"/>
          <w:szCs w:val="24"/>
        </w:rPr>
        <w:t xml:space="preserve">Designed to operate most </w:t>
      </w:r>
      <w:r w:rsidRPr="009D1097">
        <w:rPr>
          <w:sz w:val="24"/>
          <w:szCs w:val="24"/>
        </w:rPr>
        <w:lastRenderedPageBreak/>
        <w:t>efficiently under</w:t>
      </w:r>
      <w:r w:rsidR="00CA6B0F" w:rsidRPr="009D1097">
        <w:rPr>
          <w:sz w:val="24"/>
          <w:szCs w:val="24"/>
        </w:rPr>
        <w:t xml:space="preserve"> light and no-load conditions. </w:t>
      </w:r>
      <w:r w:rsidRPr="009D1097">
        <w:rPr>
          <w:sz w:val="24"/>
          <w:szCs w:val="24"/>
        </w:rPr>
        <w:t>Aluminum windings are pre-approved.</w:t>
      </w:r>
    </w:p>
    <w:p w14:paraId="46933B54" w14:textId="77777777" w:rsidR="00914719" w:rsidRPr="009D1097" w:rsidRDefault="00914719" w:rsidP="005251B4">
      <w:pPr>
        <w:widowControl/>
        <w:ind w:left="720"/>
        <w:jc w:val="both"/>
        <w:rPr>
          <w:sz w:val="24"/>
          <w:szCs w:val="24"/>
        </w:rPr>
      </w:pPr>
    </w:p>
    <w:p w14:paraId="1957D0D2" w14:textId="77777777" w:rsidR="00914719" w:rsidRPr="009D1097" w:rsidRDefault="003E1660" w:rsidP="005251B4">
      <w:pPr>
        <w:widowControl/>
        <w:numPr>
          <w:ilvl w:val="2"/>
          <w:numId w:val="9"/>
        </w:numPr>
        <w:ind w:left="1440" w:hanging="720"/>
        <w:jc w:val="both"/>
        <w:rPr>
          <w:sz w:val="24"/>
          <w:szCs w:val="24"/>
        </w:rPr>
      </w:pPr>
      <w:r w:rsidRPr="009D1097">
        <w:rPr>
          <w:sz w:val="24"/>
          <w:szCs w:val="24"/>
        </w:rPr>
        <w:t xml:space="preserve">HVAC and Mechanical Loads (Continuous Duty):  </w:t>
      </w:r>
      <w:r w:rsidR="00914719" w:rsidRPr="009D1097">
        <w:rPr>
          <w:sz w:val="24"/>
          <w:szCs w:val="24"/>
        </w:rPr>
        <w:t>Low Temperature Rise - Slightly oversized; much less heat loss and 50% less coil loss (during 35% to 100% load conditions) than general purpose and energy efficient</w:t>
      </w:r>
      <w:r w:rsidRPr="009D1097">
        <w:rPr>
          <w:sz w:val="24"/>
          <w:szCs w:val="24"/>
        </w:rPr>
        <w:t xml:space="preserve"> type ‘EE’</w:t>
      </w:r>
      <w:r w:rsidR="00914719" w:rsidRPr="009D1097">
        <w:rPr>
          <w:sz w:val="24"/>
          <w:szCs w:val="24"/>
        </w:rPr>
        <w:t xml:space="preserve"> transformers but higher coil loss (70% to 100%) during no-load conditions.  Best suited for loads in which no-load conditions rarely exist.</w:t>
      </w:r>
      <w:r w:rsidRPr="009D1097">
        <w:rPr>
          <w:sz w:val="24"/>
          <w:szCs w:val="24"/>
        </w:rPr>
        <w:t xml:space="preserve">  Aluminum windings are pre-approved.</w:t>
      </w:r>
    </w:p>
    <w:p w14:paraId="58F2D0D2" w14:textId="77777777" w:rsidR="00914719" w:rsidRPr="009D1097" w:rsidRDefault="00914719" w:rsidP="005251B4">
      <w:pPr>
        <w:widowControl/>
        <w:jc w:val="both"/>
        <w:rPr>
          <w:sz w:val="24"/>
          <w:szCs w:val="24"/>
        </w:rPr>
      </w:pPr>
    </w:p>
    <w:p w14:paraId="7641DB88" w14:textId="77777777" w:rsidR="0002683F" w:rsidRPr="009D1097" w:rsidRDefault="00907366" w:rsidP="006A45B0">
      <w:pPr>
        <w:widowControl/>
        <w:numPr>
          <w:ilvl w:val="1"/>
          <w:numId w:val="9"/>
        </w:numPr>
        <w:ind w:left="720" w:hanging="450"/>
        <w:jc w:val="both"/>
        <w:rPr>
          <w:sz w:val="24"/>
          <w:szCs w:val="24"/>
        </w:rPr>
      </w:pPr>
      <w:r w:rsidRPr="009D1097">
        <w:rPr>
          <w:sz w:val="24"/>
          <w:szCs w:val="24"/>
        </w:rPr>
        <w:t xml:space="preserve">Wall </w:t>
      </w:r>
      <w:r w:rsidR="0002683F" w:rsidRPr="009D1097">
        <w:rPr>
          <w:sz w:val="24"/>
          <w:szCs w:val="24"/>
        </w:rPr>
        <w:t>Mounting</w:t>
      </w:r>
      <w:r w:rsidRPr="009D1097">
        <w:rPr>
          <w:sz w:val="24"/>
          <w:szCs w:val="24"/>
        </w:rPr>
        <w:t xml:space="preserve">: </w:t>
      </w:r>
      <w:r w:rsidR="0002683F" w:rsidRPr="009D1097">
        <w:rPr>
          <w:sz w:val="24"/>
          <w:szCs w:val="24"/>
        </w:rPr>
        <w:t xml:space="preserve">Only 30kVA and smaller transformers are pre-approved for wall </w:t>
      </w:r>
      <w:r w:rsidR="00BF5607" w:rsidRPr="009D1097">
        <w:rPr>
          <w:sz w:val="24"/>
          <w:szCs w:val="24"/>
        </w:rPr>
        <w:t xml:space="preserve">or </w:t>
      </w:r>
      <w:r w:rsidR="000A5A73" w:rsidRPr="009D1097">
        <w:rPr>
          <w:sz w:val="24"/>
          <w:szCs w:val="24"/>
        </w:rPr>
        <w:t>ceiling mounting</w:t>
      </w:r>
      <w:r w:rsidR="0002683F" w:rsidRPr="009D1097">
        <w:rPr>
          <w:sz w:val="24"/>
          <w:szCs w:val="24"/>
        </w:rPr>
        <w:t xml:space="preserve">.  Consult the </w:t>
      </w:r>
      <w:r w:rsidR="00EF757D" w:rsidRPr="0005198B">
        <w:rPr>
          <w:sz w:val="24"/>
          <w:szCs w:val="24"/>
        </w:rPr>
        <w:t>UM</w:t>
      </w:r>
      <w:r w:rsidR="00173C86" w:rsidRPr="0005198B">
        <w:rPr>
          <w:sz w:val="24"/>
          <w:szCs w:val="24"/>
        </w:rPr>
        <w:t>B</w:t>
      </w:r>
      <w:r w:rsidR="0002683F" w:rsidRPr="00D61090">
        <w:rPr>
          <w:sz w:val="24"/>
          <w:szCs w:val="24"/>
        </w:rPr>
        <w:t xml:space="preserve"> project</w:t>
      </w:r>
      <w:r w:rsidR="0002683F" w:rsidRPr="009D1097">
        <w:rPr>
          <w:sz w:val="24"/>
          <w:szCs w:val="24"/>
        </w:rPr>
        <w:t xml:space="preserve"> manager for any exceptions.</w:t>
      </w:r>
    </w:p>
    <w:p w14:paraId="578FE90A" w14:textId="77777777" w:rsidR="00BF5607" w:rsidRPr="009D1097" w:rsidRDefault="00BF5607" w:rsidP="005251B4">
      <w:pPr>
        <w:widowControl/>
        <w:jc w:val="both"/>
        <w:rPr>
          <w:sz w:val="24"/>
          <w:szCs w:val="24"/>
        </w:rPr>
      </w:pPr>
    </w:p>
    <w:p w14:paraId="46EC0F8E" w14:textId="77777777" w:rsidR="00BF5607" w:rsidRPr="009D1097" w:rsidRDefault="00BF5607" w:rsidP="006A45B0">
      <w:pPr>
        <w:widowControl/>
        <w:numPr>
          <w:ilvl w:val="1"/>
          <w:numId w:val="9"/>
        </w:numPr>
        <w:ind w:left="720" w:hanging="450"/>
        <w:jc w:val="both"/>
        <w:rPr>
          <w:sz w:val="24"/>
          <w:szCs w:val="24"/>
        </w:rPr>
      </w:pPr>
      <w:r w:rsidRPr="009D1097">
        <w:rPr>
          <w:sz w:val="24"/>
          <w:szCs w:val="24"/>
        </w:rPr>
        <w:t>Housekeeping Pad</w:t>
      </w:r>
      <w:r w:rsidR="00907366" w:rsidRPr="009D1097">
        <w:rPr>
          <w:sz w:val="24"/>
          <w:szCs w:val="24"/>
        </w:rPr>
        <w:t xml:space="preserve">: </w:t>
      </w:r>
      <w:r w:rsidRPr="009D1097">
        <w:rPr>
          <w:sz w:val="24"/>
          <w:szCs w:val="24"/>
        </w:rPr>
        <w:t xml:space="preserve">For all floor-mounted transformers, provide a minimum </w:t>
      </w:r>
      <w:r w:rsidR="009C4007" w:rsidRPr="009D1097">
        <w:rPr>
          <w:sz w:val="24"/>
          <w:szCs w:val="24"/>
        </w:rPr>
        <w:t>six (6) inch</w:t>
      </w:r>
      <w:r w:rsidRPr="009D1097">
        <w:rPr>
          <w:sz w:val="24"/>
          <w:szCs w:val="24"/>
        </w:rPr>
        <w:t xml:space="preserve"> high concrete, poured-in-place (i.e. not prefab) housekeeping pad with a minimum </w:t>
      </w:r>
      <w:r w:rsidR="009C4007" w:rsidRPr="009D1097">
        <w:rPr>
          <w:sz w:val="24"/>
          <w:szCs w:val="24"/>
        </w:rPr>
        <w:t>three (3) inch</w:t>
      </w:r>
      <w:r w:rsidRPr="009D1097">
        <w:rPr>
          <w:sz w:val="24"/>
          <w:szCs w:val="24"/>
        </w:rPr>
        <w:t xml:space="preserve"> flange or overhang.</w:t>
      </w:r>
    </w:p>
    <w:p w14:paraId="691D9C24" w14:textId="77777777" w:rsidR="0002683F" w:rsidRPr="009D1097" w:rsidRDefault="0002683F" w:rsidP="005251B4">
      <w:pPr>
        <w:widowControl/>
        <w:jc w:val="both"/>
        <w:rPr>
          <w:sz w:val="24"/>
          <w:szCs w:val="24"/>
        </w:rPr>
      </w:pPr>
    </w:p>
    <w:p w14:paraId="2FFBFDF3"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Transformers of the size and type covered in UL Standard 506 or UL Standard 1561 shall be so listed and labeled</w:t>
      </w:r>
      <w:r w:rsidR="00FF40BF" w:rsidRPr="009D1097">
        <w:rPr>
          <w:sz w:val="24"/>
          <w:szCs w:val="24"/>
        </w:rPr>
        <w:t xml:space="preserve"> (i.e. U</w:t>
      </w:r>
      <w:r w:rsidRPr="009D1097">
        <w:rPr>
          <w:sz w:val="24"/>
          <w:szCs w:val="24"/>
        </w:rPr>
        <w:t xml:space="preserve">p to and including 250 </w:t>
      </w:r>
      <w:r w:rsidR="00F37A66" w:rsidRPr="009D1097">
        <w:rPr>
          <w:sz w:val="24"/>
          <w:szCs w:val="24"/>
        </w:rPr>
        <w:t>kVA</w:t>
      </w:r>
      <w:r w:rsidRPr="009D1097">
        <w:rPr>
          <w:sz w:val="24"/>
          <w:szCs w:val="24"/>
        </w:rPr>
        <w:t xml:space="preserve"> single pha</w:t>
      </w:r>
      <w:r w:rsidR="006814D3" w:rsidRPr="009D1097">
        <w:rPr>
          <w:sz w:val="24"/>
          <w:szCs w:val="24"/>
        </w:rPr>
        <w:t xml:space="preserve">se and up to and including 500 </w:t>
      </w:r>
      <w:r w:rsidR="00F37A66" w:rsidRPr="009D1097">
        <w:rPr>
          <w:sz w:val="24"/>
          <w:szCs w:val="24"/>
        </w:rPr>
        <w:t>kVA</w:t>
      </w:r>
      <w:r w:rsidRPr="009D1097">
        <w:rPr>
          <w:sz w:val="24"/>
          <w:szCs w:val="24"/>
        </w:rPr>
        <w:t xml:space="preserve"> three phase, 600V Class</w:t>
      </w:r>
      <w:r w:rsidR="00FF40BF" w:rsidRPr="009D1097">
        <w:rPr>
          <w:sz w:val="24"/>
          <w:szCs w:val="24"/>
        </w:rPr>
        <w:t>)</w:t>
      </w:r>
      <w:r w:rsidRPr="009D1097">
        <w:rPr>
          <w:sz w:val="24"/>
          <w:szCs w:val="24"/>
        </w:rPr>
        <w:t>.</w:t>
      </w:r>
    </w:p>
    <w:p w14:paraId="714A2A31" w14:textId="77777777" w:rsidR="004740FB" w:rsidRPr="009D1097" w:rsidRDefault="004740FB" w:rsidP="005251B4">
      <w:pPr>
        <w:widowControl/>
        <w:ind w:hanging="720"/>
        <w:jc w:val="both"/>
        <w:rPr>
          <w:sz w:val="24"/>
          <w:szCs w:val="24"/>
        </w:rPr>
      </w:pPr>
    </w:p>
    <w:p w14:paraId="45418E9D"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 xml:space="preserve">All transformers, 30 </w:t>
      </w:r>
      <w:r w:rsidR="00F37A66" w:rsidRPr="009D1097">
        <w:rPr>
          <w:sz w:val="24"/>
          <w:szCs w:val="24"/>
        </w:rPr>
        <w:t>kVA</w:t>
      </w:r>
      <w:r w:rsidRPr="009D1097">
        <w:rPr>
          <w:sz w:val="24"/>
          <w:szCs w:val="24"/>
        </w:rPr>
        <w:t xml:space="preserve"> and larger, shall incorporate a UL recognized </w:t>
      </w:r>
      <w:r w:rsidR="00EF757D" w:rsidRPr="009D1097">
        <w:rPr>
          <w:sz w:val="24"/>
          <w:szCs w:val="24"/>
        </w:rPr>
        <w:t xml:space="preserve">class 220ºC insulation system. </w:t>
      </w:r>
      <w:r w:rsidRPr="009D1097">
        <w:rPr>
          <w:sz w:val="24"/>
          <w:szCs w:val="24"/>
        </w:rPr>
        <w:t>Transformer temperatu</w:t>
      </w:r>
      <w:r w:rsidR="00EF757D" w:rsidRPr="009D1097">
        <w:rPr>
          <w:sz w:val="24"/>
          <w:szCs w:val="24"/>
        </w:rPr>
        <w:t>re rise shall not exceed 150ºC.</w:t>
      </w:r>
      <w:r w:rsidRPr="009D1097">
        <w:rPr>
          <w:sz w:val="24"/>
          <w:szCs w:val="24"/>
        </w:rPr>
        <w:t xml:space="preserve"> Refer to drawings for lower temperature rise requirements.</w:t>
      </w:r>
    </w:p>
    <w:p w14:paraId="7F08FDC4" w14:textId="77777777" w:rsidR="004740FB" w:rsidRPr="009D1097" w:rsidRDefault="004740FB" w:rsidP="005251B4">
      <w:pPr>
        <w:widowControl/>
        <w:ind w:hanging="720"/>
        <w:jc w:val="both"/>
        <w:rPr>
          <w:sz w:val="24"/>
          <w:szCs w:val="24"/>
        </w:rPr>
      </w:pPr>
    </w:p>
    <w:p w14:paraId="16FC3527"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All cores are to be fabricated with high grade electrical steel.  The core volume shall allow operation at 10% above rated primary voltage at no load without exceeding the temperature rise of the unit.  All laminations and cores must be plated or annealed, free of burrs and properly assembled to reduce noise and ensure efficient operation of the transformer.</w:t>
      </w:r>
    </w:p>
    <w:p w14:paraId="648FD0D6" w14:textId="77777777" w:rsidR="004740FB" w:rsidRPr="009D1097" w:rsidRDefault="004740FB" w:rsidP="005251B4">
      <w:pPr>
        <w:widowControl/>
        <w:ind w:hanging="720"/>
        <w:jc w:val="both"/>
        <w:rPr>
          <w:sz w:val="24"/>
          <w:szCs w:val="24"/>
        </w:rPr>
      </w:pPr>
    </w:p>
    <w:p w14:paraId="7C4BA05E"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Coil conductors must be continuous with terminations brazed or welded without auxiliary flux material.  The entire core and coil assembly must be pre-dried by heat, impregnated with varnish and cured at a minimum of 350ºF to reduce hot spots and seal out moisture.  Coils must be protected with an outer layer of glass tape or similar quality insulation.  Coils of shielded transformers must incorporate an electrostatic shield located between the primary and secondary windings.</w:t>
      </w:r>
    </w:p>
    <w:p w14:paraId="7C54354C" w14:textId="77777777" w:rsidR="004740FB" w:rsidRPr="009D1097" w:rsidRDefault="004740FB" w:rsidP="005251B4">
      <w:pPr>
        <w:widowControl/>
        <w:jc w:val="both"/>
        <w:rPr>
          <w:sz w:val="24"/>
          <w:szCs w:val="24"/>
        </w:rPr>
      </w:pPr>
    </w:p>
    <w:p w14:paraId="458DAE41"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 xml:space="preserve">Transformers 30 </w:t>
      </w:r>
      <w:r w:rsidR="00F37A66" w:rsidRPr="009D1097">
        <w:rPr>
          <w:sz w:val="24"/>
          <w:szCs w:val="24"/>
        </w:rPr>
        <w:t>kVA</w:t>
      </w:r>
      <w:r w:rsidRPr="009D1097">
        <w:rPr>
          <w:sz w:val="24"/>
          <w:szCs w:val="24"/>
        </w:rPr>
        <w:t xml:space="preserve"> and larger shall be provided with NEMA standard taps (minimum of 2 FCAN and 2 FCBN). Smaller transformers shall have taps as indicated on the drawings.  When not indicated, provide minimum as previously specified.</w:t>
      </w:r>
    </w:p>
    <w:p w14:paraId="6762C103" w14:textId="77777777" w:rsidR="004740FB" w:rsidRPr="009D1097" w:rsidRDefault="004740FB" w:rsidP="005251B4">
      <w:pPr>
        <w:widowControl/>
        <w:ind w:hanging="720"/>
        <w:jc w:val="both"/>
        <w:rPr>
          <w:sz w:val="24"/>
          <w:szCs w:val="24"/>
        </w:rPr>
      </w:pPr>
    </w:p>
    <w:p w14:paraId="52938248"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All transformers must be of the quiet type, which operate at levels substantially below ANSI Standard C89.2.  Sound levels shall not exceed the following:</w:t>
      </w:r>
    </w:p>
    <w:p w14:paraId="7FF9D719" w14:textId="77777777" w:rsidR="004740FB" w:rsidRPr="009D1097" w:rsidRDefault="004740FB" w:rsidP="005251B4">
      <w:pPr>
        <w:widowControl/>
        <w:ind w:left="720" w:hanging="720"/>
        <w:jc w:val="both"/>
        <w:rPr>
          <w:sz w:val="24"/>
          <w:szCs w:val="24"/>
        </w:rPr>
      </w:pPr>
    </w:p>
    <w:p w14:paraId="2EBDDD35"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Up </w:t>
      </w:r>
      <w:proofErr w:type="gramStart"/>
      <w:r w:rsidRPr="009D1097">
        <w:rPr>
          <w:sz w:val="24"/>
          <w:szCs w:val="24"/>
        </w:rPr>
        <w:t>to  9</w:t>
      </w:r>
      <w:proofErr w:type="gramEnd"/>
      <w:r w:rsidRPr="009D1097">
        <w:rPr>
          <w:sz w:val="24"/>
          <w:szCs w:val="24"/>
        </w:rPr>
        <w:t xml:space="preserve"> </w:t>
      </w:r>
      <w:r w:rsidR="00F37A66" w:rsidRPr="009D1097">
        <w:rPr>
          <w:sz w:val="24"/>
          <w:szCs w:val="24"/>
        </w:rPr>
        <w:t>kVA</w:t>
      </w:r>
      <w:r w:rsidRPr="009D1097">
        <w:rPr>
          <w:sz w:val="24"/>
          <w:szCs w:val="24"/>
        </w:rPr>
        <w:tab/>
      </w:r>
      <w:r w:rsidRPr="009D1097">
        <w:rPr>
          <w:sz w:val="24"/>
          <w:szCs w:val="24"/>
        </w:rPr>
        <w:tab/>
        <w:t>40 dB</w:t>
      </w:r>
    </w:p>
    <w:p w14:paraId="44DC0F4C"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10 -   50 </w:t>
      </w:r>
      <w:r w:rsidR="00F37A66" w:rsidRPr="009D1097">
        <w:rPr>
          <w:sz w:val="24"/>
          <w:szCs w:val="24"/>
        </w:rPr>
        <w:t>kVA</w:t>
      </w:r>
      <w:r w:rsidRPr="009D1097">
        <w:rPr>
          <w:sz w:val="24"/>
          <w:szCs w:val="24"/>
        </w:rPr>
        <w:tab/>
      </w:r>
      <w:r w:rsidRPr="009D1097">
        <w:rPr>
          <w:sz w:val="24"/>
          <w:szCs w:val="24"/>
        </w:rPr>
        <w:tab/>
        <w:t>45 dB</w:t>
      </w:r>
    </w:p>
    <w:p w14:paraId="4943B6AB"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lastRenderedPageBreak/>
        <w:t xml:space="preserve">51 - 150 </w:t>
      </w:r>
      <w:r w:rsidR="00F37A66" w:rsidRPr="009D1097">
        <w:rPr>
          <w:sz w:val="24"/>
          <w:szCs w:val="24"/>
        </w:rPr>
        <w:t>kVA</w:t>
      </w:r>
      <w:r w:rsidRPr="009D1097">
        <w:rPr>
          <w:sz w:val="24"/>
          <w:szCs w:val="24"/>
        </w:rPr>
        <w:tab/>
      </w:r>
      <w:r w:rsidRPr="009D1097">
        <w:rPr>
          <w:sz w:val="24"/>
          <w:szCs w:val="24"/>
        </w:rPr>
        <w:tab/>
        <w:t>50 dB</w:t>
      </w:r>
    </w:p>
    <w:p w14:paraId="45C392B7"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151 - 300 </w:t>
      </w:r>
      <w:r w:rsidR="00F37A66" w:rsidRPr="009D1097">
        <w:rPr>
          <w:sz w:val="24"/>
          <w:szCs w:val="24"/>
        </w:rPr>
        <w:t>kVA</w:t>
      </w:r>
      <w:r w:rsidR="00CA6B0F" w:rsidRPr="009D1097">
        <w:rPr>
          <w:sz w:val="24"/>
          <w:szCs w:val="24"/>
        </w:rPr>
        <w:tab/>
      </w:r>
      <w:r w:rsidRPr="009D1097">
        <w:rPr>
          <w:sz w:val="24"/>
          <w:szCs w:val="24"/>
        </w:rPr>
        <w:t>55 dB</w:t>
      </w:r>
    </w:p>
    <w:p w14:paraId="7AE05317"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301 - 500 </w:t>
      </w:r>
      <w:r w:rsidR="00F37A66" w:rsidRPr="009D1097">
        <w:rPr>
          <w:sz w:val="24"/>
          <w:szCs w:val="24"/>
        </w:rPr>
        <w:t>kVA</w:t>
      </w:r>
      <w:r w:rsidR="00CA6B0F" w:rsidRPr="009D1097">
        <w:rPr>
          <w:sz w:val="24"/>
          <w:szCs w:val="24"/>
        </w:rPr>
        <w:tab/>
      </w:r>
      <w:r w:rsidRPr="009D1097">
        <w:rPr>
          <w:sz w:val="24"/>
          <w:szCs w:val="24"/>
        </w:rPr>
        <w:t>60 dB</w:t>
      </w:r>
    </w:p>
    <w:p w14:paraId="0AE086AE" w14:textId="77777777" w:rsidR="004740FB" w:rsidRPr="009D1097" w:rsidRDefault="004740FB" w:rsidP="005251B4">
      <w:pPr>
        <w:widowControl/>
        <w:ind w:firstLine="2160"/>
        <w:jc w:val="both"/>
        <w:rPr>
          <w:sz w:val="24"/>
          <w:szCs w:val="24"/>
        </w:rPr>
      </w:pPr>
    </w:p>
    <w:p w14:paraId="629B7549"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 xml:space="preserve">Core and coil assemblies 30 </w:t>
      </w:r>
      <w:r w:rsidR="00F37A66" w:rsidRPr="009D1097">
        <w:rPr>
          <w:sz w:val="24"/>
          <w:szCs w:val="24"/>
        </w:rPr>
        <w:t>kVA</w:t>
      </w:r>
      <w:r w:rsidRPr="009D1097">
        <w:rPr>
          <w:sz w:val="24"/>
          <w:szCs w:val="24"/>
        </w:rPr>
        <w:t xml:space="preserve"> and larger are to be mounted on rubber vibration isolators designed specifically to reduce 120 HZ sound and multiple harmonics.</w:t>
      </w:r>
    </w:p>
    <w:p w14:paraId="00EF5494" w14:textId="77777777" w:rsidR="004740FB" w:rsidRPr="009D1097" w:rsidRDefault="004740FB" w:rsidP="005251B4">
      <w:pPr>
        <w:widowControl/>
        <w:jc w:val="both"/>
        <w:rPr>
          <w:sz w:val="24"/>
          <w:szCs w:val="24"/>
        </w:rPr>
      </w:pPr>
    </w:p>
    <w:p w14:paraId="788C6A2F"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Prior to painting, the enclosures must be cleaned and degreased, paint bond treated, primed and finished with scratch and weather resistant final coats.</w:t>
      </w:r>
    </w:p>
    <w:p w14:paraId="3DD284A9" w14:textId="77777777" w:rsidR="004740FB" w:rsidRPr="009D1097" w:rsidRDefault="004740FB" w:rsidP="005251B4">
      <w:pPr>
        <w:widowControl/>
        <w:ind w:left="720" w:hanging="720"/>
        <w:jc w:val="both"/>
        <w:rPr>
          <w:sz w:val="24"/>
          <w:szCs w:val="24"/>
        </w:rPr>
      </w:pPr>
    </w:p>
    <w:p w14:paraId="503828E0"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Transformers must be warranted against defects in materials, workmanship and performance for five years</w:t>
      </w:r>
      <w:r w:rsidR="00CA6B0F" w:rsidRPr="009D1097">
        <w:rPr>
          <w:sz w:val="24"/>
          <w:szCs w:val="24"/>
        </w:rPr>
        <w:t xml:space="preserve"> from the date of manufacture. </w:t>
      </w:r>
      <w:proofErr w:type="gramStart"/>
      <w:r w:rsidRPr="009D1097">
        <w:rPr>
          <w:sz w:val="24"/>
          <w:szCs w:val="24"/>
        </w:rPr>
        <w:t>In the event that</w:t>
      </w:r>
      <w:proofErr w:type="gramEnd"/>
      <w:r w:rsidRPr="009D1097">
        <w:rPr>
          <w:sz w:val="24"/>
          <w:szCs w:val="24"/>
        </w:rPr>
        <w:t xml:space="preserve"> the transformers furnished do not meet specifications, they must be removed from the job site and replaced at the supplier's expense.</w:t>
      </w:r>
    </w:p>
    <w:p w14:paraId="1584FF48" w14:textId="77777777" w:rsidR="004740FB" w:rsidRPr="009D1097" w:rsidRDefault="004740FB" w:rsidP="005251B4">
      <w:pPr>
        <w:widowControl/>
        <w:jc w:val="both"/>
        <w:rPr>
          <w:sz w:val="24"/>
          <w:szCs w:val="24"/>
        </w:rPr>
      </w:pPr>
    </w:p>
    <w:p w14:paraId="2A4221D5"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All transformers must be constructed and rated in accordance with applicable ANSI, NEMA, OSHA, IEEE and UL standards and must meet National Electrical Code requirements.</w:t>
      </w:r>
    </w:p>
    <w:p w14:paraId="4618B674" w14:textId="77777777" w:rsidR="004740FB" w:rsidRPr="009D1097" w:rsidRDefault="004740FB" w:rsidP="005251B4">
      <w:pPr>
        <w:widowControl/>
        <w:ind w:left="720" w:hanging="720"/>
        <w:jc w:val="both"/>
        <w:rPr>
          <w:sz w:val="24"/>
          <w:szCs w:val="24"/>
        </w:rPr>
      </w:pPr>
    </w:p>
    <w:p w14:paraId="3D1C6452" w14:textId="77777777" w:rsidR="004740FB" w:rsidRPr="009D1097" w:rsidRDefault="004740FB" w:rsidP="006A45B0">
      <w:pPr>
        <w:widowControl/>
        <w:numPr>
          <w:ilvl w:val="1"/>
          <w:numId w:val="9"/>
        </w:numPr>
        <w:ind w:left="720" w:hanging="450"/>
        <w:jc w:val="both"/>
        <w:rPr>
          <w:sz w:val="24"/>
          <w:szCs w:val="24"/>
        </w:rPr>
      </w:pPr>
      <w:r w:rsidRPr="009D1097">
        <w:rPr>
          <w:sz w:val="24"/>
          <w:szCs w:val="24"/>
        </w:rPr>
        <w:t>Mount transformers on pad-type vibration isolators selected for unit weight.</w:t>
      </w:r>
    </w:p>
    <w:p w14:paraId="05417203" w14:textId="77777777" w:rsidR="004740FB" w:rsidRPr="009D1097" w:rsidRDefault="004740FB" w:rsidP="005251B4">
      <w:pPr>
        <w:widowControl/>
        <w:ind w:left="720" w:hanging="720"/>
        <w:jc w:val="both"/>
        <w:rPr>
          <w:sz w:val="24"/>
          <w:szCs w:val="24"/>
        </w:rPr>
      </w:pPr>
    </w:p>
    <w:p w14:paraId="3ABF96DC" w14:textId="77777777" w:rsidR="0002683F" w:rsidRPr="009D1097" w:rsidRDefault="004740FB" w:rsidP="006A45B0">
      <w:pPr>
        <w:widowControl/>
        <w:numPr>
          <w:ilvl w:val="1"/>
          <w:numId w:val="9"/>
        </w:numPr>
        <w:ind w:left="720" w:hanging="450"/>
        <w:jc w:val="both"/>
        <w:rPr>
          <w:sz w:val="24"/>
          <w:szCs w:val="24"/>
        </w:rPr>
      </w:pPr>
      <w:r w:rsidRPr="009D1097">
        <w:rPr>
          <w:sz w:val="24"/>
          <w:szCs w:val="24"/>
        </w:rPr>
        <w:t>Transformers shall not be in physical contact with walls, ductwork, piping and other building elements except for base and flexible conduit connection. Locate transformers to ensure adequate ventilation is provided to all sides.</w:t>
      </w:r>
    </w:p>
    <w:p w14:paraId="630B517C" w14:textId="77777777" w:rsidR="00BF5607" w:rsidRPr="009D1097" w:rsidRDefault="00BF5607" w:rsidP="005251B4">
      <w:pPr>
        <w:widowControl/>
        <w:jc w:val="both"/>
        <w:rPr>
          <w:sz w:val="24"/>
          <w:szCs w:val="24"/>
        </w:rPr>
      </w:pPr>
    </w:p>
    <w:p w14:paraId="4441DA8A" w14:textId="77777777" w:rsidR="00BF5607" w:rsidRPr="009D1097" w:rsidRDefault="00BF5607" w:rsidP="006A45B0">
      <w:pPr>
        <w:widowControl/>
        <w:numPr>
          <w:ilvl w:val="1"/>
          <w:numId w:val="9"/>
        </w:numPr>
        <w:ind w:left="720" w:hanging="450"/>
        <w:jc w:val="both"/>
        <w:rPr>
          <w:sz w:val="24"/>
          <w:szCs w:val="24"/>
        </w:rPr>
      </w:pPr>
      <w:r w:rsidRPr="009D1097">
        <w:rPr>
          <w:sz w:val="24"/>
          <w:szCs w:val="24"/>
        </w:rPr>
        <w:t>Grounding</w:t>
      </w:r>
      <w:r w:rsidR="00230C94" w:rsidRPr="009D1097">
        <w:rPr>
          <w:sz w:val="24"/>
          <w:szCs w:val="24"/>
        </w:rPr>
        <w:t xml:space="preserve">: </w:t>
      </w:r>
      <w:r w:rsidRPr="009D1097">
        <w:rPr>
          <w:sz w:val="24"/>
          <w:szCs w:val="24"/>
        </w:rPr>
        <w:t>Unless directed otherwise on contract drawings, bond the low-voltage ‘X0’ terminal to the high-voltage side ground connection.</w:t>
      </w:r>
    </w:p>
    <w:p w14:paraId="2D69A777" w14:textId="77777777" w:rsidR="004B1E05" w:rsidRPr="009D1097" w:rsidRDefault="004B1E05" w:rsidP="005251B4">
      <w:pPr>
        <w:widowControl/>
        <w:jc w:val="both"/>
        <w:rPr>
          <w:sz w:val="24"/>
          <w:szCs w:val="24"/>
        </w:rPr>
      </w:pPr>
    </w:p>
    <w:p w14:paraId="494A5712" w14:textId="77777777" w:rsidR="004B1E05" w:rsidRPr="009D1097" w:rsidRDefault="004B1E05" w:rsidP="006A45B0">
      <w:pPr>
        <w:widowControl/>
        <w:numPr>
          <w:ilvl w:val="1"/>
          <w:numId w:val="9"/>
        </w:numPr>
        <w:ind w:left="720" w:hanging="450"/>
        <w:jc w:val="both"/>
        <w:rPr>
          <w:sz w:val="24"/>
          <w:szCs w:val="24"/>
        </w:rPr>
      </w:pPr>
      <w:r w:rsidRPr="009D1097">
        <w:rPr>
          <w:sz w:val="24"/>
          <w:szCs w:val="24"/>
        </w:rPr>
        <w:t>Su</w:t>
      </w:r>
      <w:r w:rsidR="00CA6B0F" w:rsidRPr="009D1097">
        <w:rPr>
          <w:sz w:val="24"/>
          <w:szCs w:val="24"/>
        </w:rPr>
        <w:t xml:space="preserve">itable Operating Environments: </w:t>
      </w:r>
      <w:r w:rsidRPr="009D1097">
        <w:rPr>
          <w:sz w:val="24"/>
          <w:szCs w:val="24"/>
        </w:rPr>
        <w:t xml:space="preserve">For projects where the transformer locations are not identified in electrical closets, coordinate with the </w:t>
      </w:r>
      <w:r w:rsidR="00C459E2" w:rsidRPr="009D1097">
        <w:rPr>
          <w:sz w:val="24"/>
          <w:szCs w:val="24"/>
        </w:rPr>
        <w:t xml:space="preserve">UMB </w:t>
      </w:r>
      <w:r w:rsidRPr="009D1097">
        <w:rPr>
          <w:sz w:val="24"/>
          <w:szCs w:val="24"/>
        </w:rPr>
        <w:t xml:space="preserve">Project Manager for pre-approval </w:t>
      </w:r>
      <w:r w:rsidR="00CA6B0F" w:rsidRPr="009D1097">
        <w:rPr>
          <w:sz w:val="24"/>
          <w:szCs w:val="24"/>
        </w:rPr>
        <w:t xml:space="preserve">on the most suitable location. </w:t>
      </w:r>
      <w:r w:rsidRPr="009D1097">
        <w:rPr>
          <w:sz w:val="24"/>
          <w:szCs w:val="24"/>
        </w:rPr>
        <w:t>Do not install transformers in mechanical equipment shafts, exposed on rooftops, outdoors, etc due to the exposure to high-humidity conditions and/or moisture.</w:t>
      </w:r>
      <w:r w:rsidR="00C459E2" w:rsidRPr="009D1097">
        <w:rPr>
          <w:sz w:val="24"/>
          <w:szCs w:val="24"/>
        </w:rPr>
        <w:t xml:space="preserve"> </w:t>
      </w:r>
    </w:p>
    <w:p w14:paraId="43FB3B62" w14:textId="77777777" w:rsidR="004740FB" w:rsidRPr="009D1097" w:rsidRDefault="004740FB" w:rsidP="005251B4">
      <w:pPr>
        <w:widowControl/>
        <w:ind w:left="720" w:hanging="720"/>
        <w:jc w:val="both"/>
        <w:rPr>
          <w:sz w:val="24"/>
          <w:szCs w:val="24"/>
        </w:rPr>
      </w:pPr>
    </w:p>
    <w:p w14:paraId="18220362" w14:textId="77777777" w:rsidR="004740FB" w:rsidRPr="009D1097" w:rsidRDefault="004740FB" w:rsidP="005251B4">
      <w:pPr>
        <w:widowControl/>
        <w:numPr>
          <w:ilvl w:val="0"/>
          <w:numId w:val="9"/>
        </w:numPr>
        <w:jc w:val="both"/>
        <w:rPr>
          <w:sz w:val="24"/>
          <w:szCs w:val="24"/>
        </w:rPr>
      </w:pPr>
      <w:r w:rsidRPr="009D1097">
        <w:rPr>
          <w:sz w:val="24"/>
          <w:szCs w:val="24"/>
        </w:rPr>
        <w:t>PANELBOARDS</w:t>
      </w:r>
      <w:r w:rsidR="002B3F3C" w:rsidRPr="009D1097">
        <w:rPr>
          <w:sz w:val="24"/>
          <w:szCs w:val="24"/>
        </w:rPr>
        <w:t>:</w:t>
      </w:r>
    </w:p>
    <w:p w14:paraId="6BE885D7" w14:textId="77777777" w:rsidR="004740FB" w:rsidRPr="009D1097" w:rsidRDefault="004740FB" w:rsidP="005251B4">
      <w:pPr>
        <w:widowControl/>
        <w:jc w:val="both"/>
        <w:rPr>
          <w:sz w:val="24"/>
          <w:szCs w:val="24"/>
        </w:rPr>
      </w:pPr>
    </w:p>
    <w:p w14:paraId="52636EA2" w14:textId="77777777" w:rsidR="00FE3C5B" w:rsidRPr="009D1097" w:rsidRDefault="00FE3C5B" w:rsidP="00FB1738">
      <w:pPr>
        <w:widowControl/>
        <w:numPr>
          <w:ilvl w:val="1"/>
          <w:numId w:val="9"/>
        </w:numPr>
        <w:ind w:left="720" w:hanging="450"/>
        <w:jc w:val="both"/>
        <w:rPr>
          <w:sz w:val="24"/>
          <w:szCs w:val="24"/>
        </w:rPr>
      </w:pPr>
      <w:r w:rsidRPr="009D1097">
        <w:rPr>
          <w:sz w:val="24"/>
          <w:szCs w:val="24"/>
        </w:rPr>
        <w:t xml:space="preserve">Branch Circuit Panelboard Sizing and Capacity:  Regardless of purpose/function, provide minimum 225amp (208V) and minimum 250amp (480V) rated panels with minimum </w:t>
      </w:r>
      <w:r w:rsidR="002C3CE8" w:rsidRPr="009D1097">
        <w:rPr>
          <w:sz w:val="24"/>
          <w:szCs w:val="24"/>
        </w:rPr>
        <w:t>forty two (</w:t>
      </w:r>
      <w:r w:rsidRPr="009D1097">
        <w:rPr>
          <w:sz w:val="24"/>
          <w:szCs w:val="24"/>
        </w:rPr>
        <w:t>42</w:t>
      </w:r>
      <w:r w:rsidR="002C3CE8" w:rsidRPr="009D1097">
        <w:rPr>
          <w:sz w:val="24"/>
          <w:szCs w:val="24"/>
        </w:rPr>
        <w:t>)</w:t>
      </w:r>
      <w:r w:rsidRPr="009D1097">
        <w:rPr>
          <w:sz w:val="24"/>
          <w:szCs w:val="24"/>
        </w:rPr>
        <w:t xml:space="preserve"> poles.  For panels that are greater than </w:t>
      </w:r>
      <w:r w:rsidR="002C3CE8" w:rsidRPr="009D1097">
        <w:rPr>
          <w:sz w:val="24"/>
          <w:szCs w:val="24"/>
        </w:rPr>
        <w:t>forty two (</w:t>
      </w:r>
      <w:r w:rsidRPr="009D1097">
        <w:rPr>
          <w:sz w:val="24"/>
          <w:szCs w:val="24"/>
        </w:rPr>
        <w:t>42</w:t>
      </w:r>
      <w:r w:rsidR="002C3CE8" w:rsidRPr="009D1097">
        <w:rPr>
          <w:sz w:val="24"/>
          <w:szCs w:val="24"/>
        </w:rPr>
        <w:t xml:space="preserve">) </w:t>
      </w:r>
      <w:r w:rsidRPr="009D1097">
        <w:rPr>
          <w:sz w:val="24"/>
          <w:szCs w:val="24"/>
        </w:rPr>
        <w:t xml:space="preserve">poles, provide a minimum </w:t>
      </w:r>
      <w:r w:rsidR="002C3CE8" w:rsidRPr="009D1097">
        <w:rPr>
          <w:sz w:val="24"/>
          <w:szCs w:val="24"/>
        </w:rPr>
        <w:t>eighty four (</w:t>
      </w:r>
      <w:r w:rsidRPr="009D1097">
        <w:rPr>
          <w:sz w:val="24"/>
          <w:szCs w:val="24"/>
        </w:rPr>
        <w:t>84</w:t>
      </w:r>
      <w:r w:rsidR="002C3CE8" w:rsidRPr="009D1097">
        <w:rPr>
          <w:sz w:val="24"/>
          <w:szCs w:val="24"/>
        </w:rPr>
        <w:t xml:space="preserve">) pole panel. </w:t>
      </w:r>
      <w:r w:rsidRPr="009D1097">
        <w:rPr>
          <w:sz w:val="24"/>
          <w:szCs w:val="24"/>
        </w:rPr>
        <w:t>De-rated 85, 100, or 150amp panels are prohibited.</w:t>
      </w:r>
    </w:p>
    <w:p w14:paraId="4B981B7C" w14:textId="77777777" w:rsidR="00FE3C5B" w:rsidRPr="009D1097" w:rsidRDefault="00FE3C5B" w:rsidP="005251B4">
      <w:pPr>
        <w:widowControl/>
        <w:ind w:firstLine="60"/>
        <w:jc w:val="both"/>
        <w:rPr>
          <w:sz w:val="24"/>
          <w:szCs w:val="24"/>
        </w:rPr>
      </w:pPr>
    </w:p>
    <w:p w14:paraId="25634DB3" w14:textId="77777777" w:rsidR="00FE3C5B" w:rsidRPr="009D1097" w:rsidRDefault="00FE3C5B" w:rsidP="00FB1738">
      <w:pPr>
        <w:widowControl/>
        <w:numPr>
          <w:ilvl w:val="1"/>
          <w:numId w:val="9"/>
        </w:numPr>
        <w:ind w:left="720" w:hanging="450"/>
        <w:jc w:val="both"/>
        <w:rPr>
          <w:sz w:val="24"/>
          <w:szCs w:val="24"/>
        </w:rPr>
      </w:pPr>
      <w:r w:rsidRPr="009D1097">
        <w:rPr>
          <w:sz w:val="24"/>
          <w:szCs w:val="24"/>
        </w:rPr>
        <w:t>Wall-mount</w:t>
      </w:r>
      <w:r w:rsidR="00CA6B0F" w:rsidRPr="009D1097">
        <w:rPr>
          <w:sz w:val="24"/>
          <w:szCs w:val="24"/>
        </w:rPr>
        <w:t xml:space="preserve">ed Distribution Panels/Boards: </w:t>
      </w:r>
      <w:r w:rsidRPr="009D1097">
        <w:rPr>
          <w:sz w:val="24"/>
          <w:szCs w:val="24"/>
        </w:rPr>
        <w:t>Provide</w:t>
      </w:r>
      <w:r w:rsidRPr="009D1097">
        <w:rPr>
          <w:iCs/>
          <w:sz w:val="24"/>
          <w:szCs w:val="24"/>
        </w:rPr>
        <w:t xml:space="preserve"> distribution panels with a minimum 99” of breaker mounting space (i.e. the combined vertical mounting space on both left and right sides) and with the minimum breaker capacity or prepared spaces for installing 400A and/or 600A branch circuit breakers in the future.</w:t>
      </w:r>
    </w:p>
    <w:p w14:paraId="6DA883D9" w14:textId="77777777" w:rsidR="00FE3C5B" w:rsidRPr="009D1097" w:rsidRDefault="00FE3C5B" w:rsidP="005251B4">
      <w:pPr>
        <w:widowControl/>
        <w:jc w:val="both"/>
        <w:rPr>
          <w:sz w:val="24"/>
          <w:szCs w:val="24"/>
        </w:rPr>
      </w:pPr>
    </w:p>
    <w:p w14:paraId="74D70208" w14:textId="77777777" w:rsidR="00AF6E80" w:rsidRPr="009D1097" w:rsidRDefault="00CA6B0F" w:rsidP="00FB1738">
      <w:pPr>
        <w:widowControl/>
        <w:numPr>
          <w:ilvl w:val="1"/>
          <w:numId w:val="9"/>
        </w:numPr>
        <w:ind w:left="720" w:hanging="450"/>
        <w:jc w:val="both"/>
        <w:rPr>
          <w:sz w:val="24"/>
          <w:szCs w:val="24"/>
        </w:rPr>
      </w:pPr>
      <w:r w:rsidRPr="009D1097">
        <w:rPr>
          <w:sz w:val="24"/>
          <w:szCs w:val="24"/>
        </w:rPr>
        <w:t xml:space="preserve">Branch Circuit Breakers: </w:t>
      </w:r>
      <w:r w:rsidR="00AF6E80" w:rsidRPr="009D1097">
        <w:rPr>
          <w:sz w:val="24"/>
          <w:szCs w:val="24"/>
        </w:rPr>
        <w:t>Provide only bolt-on type branch circuit breakers of the ambient-compensated, thermal-magnetic type, which will provide inverse time delay overload and instantan</w:t>
      </w:r>
      <w:r w:rsidRPr="009D1097">
        <w:rPr>
          <w:sz w:val="24"/>
          <w:szCs w:val="24"/>
        </w:rPr>
        <w:t xml:space="preserve">eous short circuit protection. </w:t>
      </w:r>
      <w:r w:rsidR="00AF6E80" w:rsidRPr="009D1097">
        <w:rPr>
          <w:sz w:val="24"/>
          <w:szCs w:val="24"/>
        </w:rPr>
        <w:t>Voltage and current ratings as indicated on the contract drawings.  Plug-in and/or t</w:t>
      </w:r>
      <w:r w:rsidR="008513C9" w:rsidRPr="009D1097">
        <w:rPr>
          <w:sz w:val="24"/>
          <w:szCs w:val="24"/>
        </w:rPr>
        <w:t>andem breakers are prohibited.</w:t>
      </w:r>
    </w:p>
    <w:p w14:paraId="7775E3D0" w14:textId="77777777" w:rsidR="008513C9" w:rsidRPr="009D1097" w:rsidRDefault="008513C9" w:rsidP="005251B4">
      <w:pPr>
        <w:widowControl/>
        <w:jc w:val="both"/>
        <w:rPr>
          <w:sz w:val="24"/>
          <w:szCs w:val="24"/>
        </w:rPr>
      </w:pPr>
    </w:p>
    <w:p w14:paraId="00B1ACF6" w14:textId="77777777" w:rsidR="008513C9" w:rsidRPr="009D1097" w:rsidRDefault="00B80679" w:rsidP="00FB1738">
      <w:pPr>
        <w:widowControl/>
        <w:numPr>
          <w:ilvl w:val="1"/>
          <w:numId w:val="9"/>
        </w:numPr>
        <w:ind w:left="720" w:hanging="450"/>
        <w:jc w:val="both"/>
        <w:rPr>
          <w:sz w:val="24"/>
          <w:szCs w:val="24"/>
        </w:rPr>
      </w:pPr>
      <w:r w:rsidRPr="009D1097">
        <w:rPr>
          <w:sz w:val="24"/>
          <w:szCs w:val="24"/>
        </w:rPr>
        <w:t>Bus Bars</w:t>
      </w:r>
      <w:r w:rsidR="008A091F" w:rsidRPr="009D1097">
        <w:rPr>
          <w:sz w:val="24"/>
          <w:szCs w:val="24"/>
        </w:rPr>
        <w:t>, Sub-Feed Lugs</w:t>
      </w:r>
      <w:r w:rsidR="00EF757D" w:rsidRPr="009D1097">
        <w:rPr>
          <w:sz w:val="24"/>
          <w:szCs w:val="24"/>
        </w:rPr>
        <w:t xml:space="preserve"> and Grounding:</w:t>
      </w:r>
      <w:r w:rsidRPr="009D1097">
        <w:rPr>
          <w:sz w:val="24"/>
          <w:szCs w:val="24"/>
        </w:rPr>
        <w:t xml:space="preserve"> Only copper bus bars are permitted with a minimum 225amp (208V) rating and 250amp</w:t>
      </w:r>
      <w:r w:rsidR="00B079B0" w:rsidRPr="009D1097">
        <w:rPr>
          <w:sz w:val="24"/>
          <w:szCs w:val="24"/>
        </w:rPr>
        <w:t xml:space="preserve"> </w:t>
      </w:r>
      <w:r w:rsidRPr="009D1097">
        <w:rPr>
          <w:sz w:val="24"/>
          <w:szCs w:val="24"/>
        </w:rPr>
        <w:t>(480V) rating</w:t>
      </w:r>
      <w:r w:rsidR="00CA6B0F" w:rsidRPr="009D1097">
        <w:rPr>
          <w:sz w:val="24"/>
          <w:szCs w:val="24"/>
        </w:rPr>
        <w:t xml:space="preserve">. </w:t>
      </w:r>
      <w:r w:rsidR="008513C9" w:rsidRPr="009D1097">
        <w:rPr>
          <w:sz w:val="24"/>
          <w:szCs w:val="24"/>
        </w:rPr>
        <w:t>Each panel shall be equipped with a ground lug.</w:t>
      </w:r>
      <w:r w:rsidR="00EF757D" w:rsidRPr="009D1097">
        <w:rPr>
          <w:sz w:val="24"/>
          <w:szCs w:val="24"/>
        </w:rPr>
        <w:t xml:space="preserve"> </w:t>
      </w:r>
      <w:r w:rsidR="008A091F" w:rsidRPr="009D1097">
        <w:rPr>
          <w:sz w:val="24"/>
          <w:szCs w:val="24"/>
        </w:rPr>
        <w:t>All branch circuit panels designated on the contract drawings as “emergency power receptacle” panels must include sub-feed lugs for future expansion/addition of a second tub.</w:t>
      </w:r>
    </w:p>
    <w:p w14:paraId="3B44F95D" w14:textId="77777777" w:rsidR="00AF6E80" w:rsidRPr="009D1097" w:rsidRDefault="00AF6E80" w:rsidP="005251B4">
      <w:pPr>
        <w:widowControl/>
        <w:jc w:val="both"/>
        <w:rPr>
          <w:sz w:val="24"/>
          <w:szCs w:val="24"/>
        </w:rPr>
      </w:pPr>
    </w:p>
    <w:p w14:paraId="601F2DC4" w14:textId="77777777" w:rsidR="004740FB" w:rsidRPr="009D1097" w:rsidRDefault="00AF6E80" w:rsidP="00FB1738">
      <w:pPr>
        <w:widowControl/>
        <w:numPr>
          <w:ilvl w:val="1"/>
          <w:numId w:val="9"/>
        </w:numPr>
        <w:ind w:left="720" w:hanging="450"/>
        <w:jc w:val="both"/>
        <w:rPr>
          <w:sz w:val="24"/>
          <w:szCs w:val="24"/>
        </w:rPr>
      </w:pPr>
      <w:r w:rsidRPr="009D1097">
        <w:rPr>
          <w:sz w:val="24"/>
          <w:szCs w:val="24"/>
        </w:rPr>
        <w:t>Cabinet and Trim</w:t>
      </w:r>
      <w:r w:rsidR="00EB5AF4" w:rsidRPr="009D1097">
        <w:rPr>
          <w:sz w:val="24"/>
          <w:szCs w:val="24"/>
        </w:rPr>
        <w:t xml:space="preserve"> and Optional Wireway Capacities</w:t>
      </w:r>
      <w:r w:rsidR="00CA6B0F" w:rsidRPr="009D1097">
        <w:rPr>
          <w:sz w:val="24"/>
          <w:szCs w:val="24"/>
        </w:rPr>
        <w:t xml:space="preserve">: </w:t>
      </w:r>
      <w:r w:rsidRPr="009D1097">
        <w:rPr>
          <w:sz w:val="24"/>
          <w:szCs w:val="24"/>
        </w:rPr>
        <w:t>Mount panels</w:t>
      </w:r>
      <w:r w:rsidR="004740FB" w:rsidRPr="009D1097">
        <w:rPr>
          <w:sz w:val="24"/>
          <w:szCs w:val="24"/>
        </w:rPr>
        <w:t xml:space="preserve"> in steel cabinets arranged for flush or surface mounting as shown</w:t>
      </w:r>
      <w:r w:rsidRPr="009D1097">
        <w:rPr>
          <w:sz w:val="24"/>
          <w:szCs w:val="24"/>
        </w:rPr>
        <w:t xml:space="preserve"> on contract drawings</w:t>
      </w:r>
      <w:r w:rsidR="004740FB" w:rsidRPr="009D1097">
        <w:rPr>
          <w:sz w:val="24"/>
          <w:szCs w:val="24"/>
        </w:rPr>
        <w:t>.</w:t>
      </w:r>
      <w:r w:rsidRPr="009D1097">
        <w:rPr>
          <w:sz w:val="24"/>
          <w:szCs w:val="24"/>
        </w:rPr>
        <w:t xml:space="preserve">  </w:t>
      </w:r>
      <w:r w:rsidR="004740FB" w:rsidRPr="009D1097">
        <w:rPr>
          <w:sz w:val="24"/>
          <w:szCs w:val="24"/>
        </w:rPr>
        <w:t xml:space="preserve">Cabinet and trim shall be of code gauge steel (minimum) with wiring gutter all around.  </w:t>
      </w:r>
      <w:r w:rsidRPr="009D1097">
        <w:rPr>
          <w:sz w:val="24"/>
          <w:szCs w:val="24"/>
        </w:rPr>
        <w:t>Both the Inner and Outer Doo</w:t>
      </w:r>
      <w:r w:rsidR="00EF757D" w:rsidRPr="009D1097">
        <w:rPr>
          <w:sz w:val="24"/>
          <w:szCs w:val="24"/>
        </w:rPr>
        <w:t>r Covers/Panels must be hinged.</w:t>
      </w:r>
      <w:r w:rsidRPr="009D1097">
        <w:rPr>
          <w:sz w:val="24"/>
          <w:szCs w:val="24"/>
        </w:rPr>
        <w:t xml:space="preserve"> All lag-screw/self-tapping screw anchored covers will be rejected.</w:t>
      </w:r>
      <w:r w:rsidR="00EB5AF4" w:rsidRPr="009D1097">
        <w:rPr>
          <w:sz w:val="24"/>
          <w:szCs w:val="24"/>
        </w:rPr>
        <w:t xml:space="preserve">  For those branch circuit panels with 80amp and larger breakers, include the manufacturer’s optional over-sized wireway.</w:t>
      </w:r>
    </w:p>
    <w:p w14:paraId="272B9A5C" w14:textId="77777777" w:rsidR="004740FB" w:rsidRPr="009D1097" w:rsidRDefault="004740FB" w:rsidP="005251B4">
      <w:pPr>
        <w:widowControl/>
        <w:ind w:left="720" w:hanging="720"/>
        <w:jc w:val="both"/>
        <w:rPr>
          <w:sz w:val="24"/>
          <w:szCs w:val="24"/>
        </w:rPr>
      </w:pPr>
    </w:p>
    <w:p w14:paraId="4ECD9350"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Where panels occur adjacent to one another, the tops of the panels shall be mounted at the same height.</w:t>
      </w:r>
    </w:p>
    <w:p w14:paraId="3F994060" w14:textId="77777777" w:rsidR="004740FB" w:rsidRPr="009D1097" w:rsidRDefault="004740FB" w:rsidP="005251B4">
      <w:pPr>
        <w:widowControl/>
        <w:ind w:left="720" w:hanging="720"/>
        <w:jc w:val="both"/>
        <w:rPr>
          <w:sz w:val="24"/>
          <w:szCs w:val="24"/>
        </w:rPr>
      </w:pPr>
    </w:p>
    <w:p w14:paraId="75477452"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Panelboards shall be painted with gray lacquer over rust preventative primer.  Sides and top of surface mounted panels shall be painted to match fronts.</w:t>
      </w:r>
    </w:p>
    <w:p w14:paraId="514658A3" w14:textId="77777777" w:rsidR="004740FB" w:rsidRPr="009D1097" w:rsidRDefault="004740FB" w:rsidP="005251B4">
      <w:pPr>
        <w:widowControl/>
        <w:ind w:left="720" w:hanging="720"/>
        <w:jc w:val="both"/>
        <w:rPr>
          <w:sz w:val="24"/>
          <w:szCs w:val="24"/>
        </w:rPr>
      </w:pPr>
    </w:p>
    <w:p w14:paraId="12C33FF5"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Provide a typewritten directory for each panel, placed inside the panel door.  The directory shall list all rooms served by each breaker, using the "Owner's" room numbers.  Directories shall be installed in a metal directory frame with clear protective cover.  Spares and spaces shall be written in pencil.</w:t>
      </w:r>
    </w:p>
    <w:p w14:paraId="67794C34" w14:textId="77777777" w:rsidR="004740FB" w:rsidRPr="009D1097" w:rsidRDefault="004740FB" w:rsidP="005251B4">
      <w:pPr>
        <w:widowControl/>
        <w:ind w:left="720" w:hanging="720"/>
        <w:jc w:val="both"/>
        <w:rPr>
          <w:sz w:val="24"/>
          <w:szCs w:val="24"/>
        </w:rPr>
      </w:pPr>
    </w:p>
    <w:p w14:paraId="336D5B8E"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 xml:space="preserve">Panels </w:t>
      </w:r>
      <w:r w:rsidR="00230C94" w:rsidRPr="009D1097">
        <w:rPr>
          <w:sz w:val="24"/>
          <w:szCs w:val="24"/>
        </w:rPr>
        <w:t xml:space="preserve">sixty eight (68) </w:t>
      </w:r>
      <w:r w:rsidRPr="009D1097">
        <w:rPr>
          <w:sz w:val="24"/>
          <w:szCs w:val="24"/>
        </w:rPr>
        <w:t xml:space="preserve">inches or less in height shall be installed with the top of the panel </w:t>
      </w:r>
      <w:r w:rsidR="00230C94" w:rsidRPr="009D1097">
        <w:rPr>
          <w:sz w:val="24"/>
          <w:szCs w:val="24"/>
        </w:rPr>
        <w:t>six (</w:t>
      </w:r>
      <w:r w:rsidRPr="009D1097">
        <w:rPr>
          <w:sz w:val="24"/>
          <w:szCs w:val="24"/>
        </w:rPr>
        <w:t>6</w:t>
      </w:r>
      <w:r w:rsidR="00230C94" w:rsidRPr="009D1097">
        <w:rPr>
          <w:sz w:val="24"/>
          <w:szCs w:val="24"/>
        </w:rPr>
        <w:t>)</w:t>
      </w:r>
      <w:r w:rsidRPr="009D1097">
        <w:rPr>
          <w:sz w:val="24"/>
          <w:szCs w:val="24"/>
        </w:rPr>
        <w:t xml:space="preserve"> feet above the finished floor.  All panels shall be installed in accordance with NEC 380 and 384.</w:t>
      </w:r>
    </w:p>
    <w:p w14:paraId="055E2950" w14:textId="77777777" w:rsidR="004740FB" w:rsidRPr="009D1097" w:rsidRDefault="004740FB" w:rsidP="005251B4">
      <w:pPr>
        <w:widowControl/>
        <w:ind w:left="720" w:hanging="720"/>
        <w:jc w:val="both"/>
        <w:rPr>
          <w:sz w:val="24"/>
          <w:szCs w:val="24"/>
        </w:rPr>
      </w:pPr>
    </w:p>
    <w:p w14:paraId="0863838F"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Each panel and cabinet and the units comprising same shall bear the manufacturer's nameplate and the UL label.</w:t>
      </w:r>
    </w:p>
    <w:p w14:paraId="6CBABFD7" w14:textId="77777777" w:rsidR="00FB1738" w:rsidRPr="009D1097" w:rsidRDefault="00FB1738" w:rsidP="00FB1738">
      <w:pPr>
        <w:widowControl/>
        <w:jc w:val="both"/>
        <w:rPr>
          <w:sz w:val="24"/>
          <w:szCs w:val="24"/>
        </w:rPr>
      </w:pPr>
    </w:p>
    <w:p w14:paraId="535E9277"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Mount panels in locations shown, making sure that code required clearances exist.</w:t>
      </w:r>
    </w:p>
    <w:p w14:paraId="6E25C6B4" w14:textId="77777777" w:rsidR="004740FB" w:rsidRPr="009D1097" w:rsidRDefault="004740FB" w:rsidP="005251B4">
      <w:pPr>
        <w:widowControl/>
        <w:ind w:left="720" w:hanging="720"/>
        <w:jc w:val="both"/>
        <w:rPr>
          <w:sz w:val="24"/>
          <w:szCs w:val="24"/>
        </w:rPr>
      </w:pPr>
    </w:p>
    <w:p w14:paraId="3A44E1AD"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 xml:space="preserve">Where cabinets cannot be set fully flush due to shallowness of wall or partition, trim protruding sides with approved metal or hardwood molding fastened to cabinet </w:t>
      </w:r>
      <w:proofErr w:type="gramStart"/>
      <w:r w:rsidRPr="009D1097">
        <w:rPr>
          <w:sz w:val="24"/>
          <w:szCs w:val="24"/>
        </w:rPr>
        <w:t>so as to</w:t>
      </w:r>
      <w:proofErr w:type="gramEnd"/>
      <w:r w:rsidRPr="009D1097">
        <w:rPr>
          <w:sz w:val="24"/>
          <w:szCs w:val="24"/>
        </w:rPr>
        <w:t xml:space="preserve"> conceal intersection of wall and cabinet.</w:t>
      </w:r>
    </w:p>
    <w:p w14:paraId="7F926E1B" w14:textId="77777777" w:rsidR="004740FB" w:rsidRPr="009D1097" w:rsidRDefault="004740FB" w:rsidP="005251B4">
      <w:pPr>
        <w:widowControl/>
        <w:ind w:left="720" w:hanging="720"/>
        <w:jc w:val="both"/>
        <w:rPr>
          <w:sz w:val="24"/>
          <w:szCs w:val="24"/>
        </w:rPr>
      </w:pPr>
    </w:p>
    <w:p w14:paraId="2F96EDDB" w14:textId="77777777" w:rsidR="004740FB" w:rsidRPr="009D1097" w:rsidRDefault="004740FB" w:rsidP="00FB1738">
      <w:pPr>
        <w:widowControl/>
        <w:numPr>
          <w:ilvl w:val="1"/>
          <w:numId w:val="9"/>
        </w:numPr>
        <w:ind w:left="720" w:hanging="450"/>
        <w:jc w:val="both"/>
        <w:rPr>
          <w:sz w:val="24"/>
          <w:szCs w:val="24"/>
        </w:rPr>
      </w:pPr>
      <w:r w:rsidRPr="009D1097">
        <w:rPr>
          <w:sz w:val="24"/>
          <w:szCs w:val="24"/>
        </w:rPr>
        <w:t>If paint is damaged during shipping or installation, damaged portion shall be sanded smooth and entire panel repainted.</w:t>
      </w:r>
    </w:p>
    <w:p w14:paraId="4C2FC1B3" w14:textId="77777777" w:rsidR="00880253" w:rsidRPr="009D1097" w:rsidRDefault="00880253" w:rsidP="005251B4">
      <w:pPr>
        <w:widowControl/>
        <w:jc w:val="both"/>
        <w:rPr>
          <w:sz w:val="24"/>
          <w:szCs w:val="24"/>
        </w:rPr>
      </w:pPr>
    </w:p>
    <w:p w14:paraId="5F26D361" w14:textId="77777777" w:rsidR="00880253" w:rsidRPr="009D1097" w:rsidRDefault="00880253" w:rsidP="00FB1738">
      <w:pPr>
        <w:widowControl/>
        <w:numPr>
          <w:ilvl w:val="1"/>
          <w:numId w:val="9"/>
        </w:numPr>
        <w:ind w:left="720" w:hanging="450"/>
        <w:jc w:val="both"/>
        <w:rPr>
          <w:sz w:val="24"/>
          <w:szCs w:val="24"/>
        </w:rPr>
      </w:pPr>
      <w:r w:rsidRPr="009D1097">
        <w:rPr>
          <w:sz w:val="24"/>
          <w:szCs w:val="24"/>
        </w:rPr>
        <w:t>Approved Manufacturer’s:</w:t>
      </w:r>
    </w:p>
    <w:p w14:paraId="6F882AE5" w14:textId="77777777" w:rsidR="00D23F56" w:rsidRPr="009D1097" w:rsidRDefault="00D23F56" w:rsidP="005251B4">
      <w:pPr>
        <w:widowControl/>
        <w:jc w:val="both"/>
        <w:rPr>
          <w:sz w:val="24"/>
          <w:szCs w:val="24"/>
        </w:rPr>
      </w:pPr>
    </w:p>
    <w:p w14:paraId="55E27A4B" w14:textId="77777777" w:rsidR="00880253" w:rsidRPr="009D1097" w:rsidRDefault="00880253" w:rsidP="005251B4">
      <w:pPr>
        <w:widowControl/>
        <w:numPr>
          <w:ilvl w:val="2"/>
          <w:numId w:val="9"/>
        </w:numPr>
        <w:ind w:left="1440" w:hanging="720"/>
        <w:jc w:val="both"/>
        <w:rPr>
          <w:sz w:val="24"/>
          <w:szCs w:val="24"/>
        </w:rPr>
      </w:pPr>
      <w:r w:rsidRPr="009D1097">
        <w:rPr>
          <w:sz w:val="24"/>
          <w:szCs w:val="24"/>
        </w:rPr>
        <w:t>Square D</w:t>
      </w:r>
      <w:r w:rsidR="00D23F56" w:rsidRPr="009D1097">
        <w:rPr>
          <w:sz w:val="24"/>
          <w:szCs w:val="24"/>
        </w:rPr>
        <w:t>/Schneider Electric</w:t>
      </w:r>
      <w:r w:rsidR="00B35C36" w:rsidRPr="009D1097">
        <w:rPr>
          <w:sz w:val="24"/>
          <w:szCs w:val="24"/>
        </w:rPr>
        <w:t>:</w:t>
      </w:r>
    </w:p>
    <w:p w14:paraId="6C7A66AF" w14:textId="77777777" w:rsidR="00B35C36" w:rsidRPr="009D1097" w:rsidRDefault="00B35C36" w:rsidP="00B35C36">
      <w:pPr>
        <w:widowControl/>
        <w:ind w:left="1440"/>
        <w:jc w:val="both"/>
        <w:rPr>
          <w:sz w:val="24"/>
          <w:szCs w:val="24"/>
        </w:rPr>
      </w:pPr>
    </w:p>
    <w:p w14:paraId="2EC246CE" w14:textId="77777777" w:rsidR="00880253" w:rsidRPr="009D1097" w:rsidRDefault="00880253" w:rsidP="005251B4">
      <w:pPr>
        <w:widowControl/>
        <w:numPr>
          <w:ilvl w:val="3"/>
          <w:numId w:val="9"/>
        </w:numPr>
        <w:tabs>
          <w:tab w:val="clear" w:pos="1440"/>
        </w:tabs>
        <w:ind w:left="2160" w:hanging="720"/>
        <w:jc w:val="both"/>
        <w:rPr>
          <w:sz w:val="24"/>
          <w:szCs w:val="24"/>
        </w:rPr>
      </w:pPr>
      <w:r w:rsidRPr="009D1097">
        <w:rPr>
          <w:sz w:val="24"/>
          <w:szCs w:val="24"/>
        </w:rPr>
        <w:t>‘NQOD’ – 225amp, 208V, minimum 42pole – Branch Circuit Panel.</w:t>
      </w:r>
    </w:p>
    <w:p w14:paraId="6E2310CB" w14:textId="77777777" w:rsidR="00880253" w:rsidRPr="009D1097" w:rsidRDefault="00880253" w:rsidP="005251B4">
      <w:pPr>
        <w:widowControl/>
        <w:numPr>
          <w:ilvl w:val="3"/>
          <w:numId w:val="9"/>
        </w:numPr>
        <w:tabs>
          <w:tab w:val="clear" w:pos="1440"/>
        </w:tabs>
        <w:ind w:left="2160" w:hanging="720"/>
        <w:jc w:val="both"/>
        <w:rPr>
          <w:sz w:val="24"/>
          <w:szCs w:val="24"/>
          <w:lang w:val="fr-FR"/>
        </w:rPr>
      </w:pPr>
      <w:r w:rsidRPr="009D1097">
        <w:rPr>
          <w:sz w:val="24"/>
          <w:szCs w:val="24"/>
          <w:lang w:val="fr-FR"/>
        </w:rPr>
        <w:t>‘NF’ – 250amp, 480V, minimum 42pole – Branch Circuit Panel.</w:t>
      </w:r>
    </w:p>
    <w:p w14:paraId="52483248" w14:textId="77777777" w:rsidR="00880253" w:rsidRPr="009D1097" w:rsidRDefault="00880253" w:rsidP="005251B4">
      <w:pPr>
        <w:widowControl/>
        <w:numPr>
          <w:ilvl w:val="3"/>
          <w:numId w:val="9"/>
        </w:numPr>
        <w:tabs>
          <w:tab w:val="clear" w:pos="1440"/>
        </w:tabs>
        <w:ind w:left="2160" w:hanging="720"/>
        <w:jc w:val="both"/>
        <w:rPr>
          <w:sz w:val="24"/>
          <w:szCs w:val="24"/>
        </w:rPr>
      </w:pPr>
      <w:r w:rsidRPr="009D1097">
        <w:rPr>
          <w:sz w:val="24"/>
          <w:szCs w:val="24"/>
        </w:rPr>
        <w:t>‘I-Line’ – minimum 99</w:t>
      </w:r>
      <w:r w:rsidR="007E323A" w:rsidRPr="009D1097">
        <w:rPr>
          <w:sz w:val="24"/>
          <w:szCs w:val="24"/>
        </w:rPr>
        <w:t>”</w:t>
      </w:r>
      <w:r w:rsidRPr="009D1097">
        <w:rPr>
          <w:sz w:val="24"/>
          <w:szCs w:val="24"/>
        </w:rPr>
        <w:t xml:space="preserve"> breaker mounting space – Distribution Panel.</w:t>
      </w:r>
    </w:p>
    <w:p w14:paraId="36BDDBC8" w14:textId="77777777" w:rsidR="00880253" w:rsidRPr="009D1097" w:rsidRDefault="00880253" w:rsidP="005251B4">
      <w:pPr>
        <w:widowControl/>
        <w:ind w:left="1440"/>
        <w:jc w:val="both"/>
        <w:rPr>
          <w:sz w:val="24"/>
          <w:szCs w:val="24"/>
        </w:rPr>
      </w:pPr>
    </w:p>
    <w:p w14:paraId="2CA56984" w14:textId="77777777" w:rsidR="00880253" w:rsidRPr="009D1097" w:rsidRDefault="00880253" w:rsidP="005251B4">
      <w:pPr>
        <w:widowControl/>
        <w:numPr>
          <w:ilvl w:val="2"/>
          <w:numId w:val="9"/>
        </w:numPr>
        <w:ind w:left="1440" w:hanging="720"/>
        <w:jc w:val="both"/>
        <w:rPr>
          <w:sz w:val="24"/>
          <w:szCs w:val="24"/>
        </w:rPr>
      </w:pPr>
      <w:r w:rsidRPr="009D1097">
        <w:rPr>
          <w:sz w:val="24"/>
          <w:szCs w:val="24"/>
        </w:rPr>
        <w:t>Cutler-Hammer</w:t>
      </w:r>
      <w:r w:rsidR="00D23F56" w:rsidRPr="009D1097">
        <w:rPr>
          <w:sz w:val="24"/>
          <w:szCs w:val="24"/>
        </w:rPr>
        <w:t>/Emerson</w:t>
      </w:r>
      <w:r w:rsidR="00B35C36" w:rsidRPr="009D1097">
        <w:rPr>
          <w:sz w:val="24"/>
          <w:szCs w:val="24"/>
        </w:rPr>
        <w:t>:</w:t>
      </w:r>
    </w:p>
    <w:p w14:paraId="60CDA8F8" w14:textId="77777777" w:rsidR="00B35C36" w:rsidRPr="009D1097" w:rsidRDefault="00B35C36" w:rsidP="00B35C36">
      <w:pPr>
        <w:widowControl/>
        <w:ind w:left="1440"/>
        <w:jc w:val="both"/>
        <w:rPr>
          <w:sz w:val="24"/>
          <w:szCs w:val="24"/>
        </w:rPr>
      </w:pPr>
    </w:p>
    <w:p w14:paraId="4CD81EE4" w14:textId="77777777" w:rsidR="007E323A" w:rsidRPr="009D1097" w:rsidRDefault="007E323A" w:rsidP="005251B4">
      <w:pPr>
        <w:widowControl/>
        <w:numPr>
          <w:ilvl w:val="3"/>
          <w:numId w:val="9"/>
        </w:numPr>
        <w:tabs>
          <w:tab w:val="clear" w:pos="1440"/>
        </w:tabs>
        <w:ind w:left="2160" w:hanging="720"/>
        <w:jc w:val="both"/>
        <w:rPr>
          <w:sz w:val="24"/>
          <w:szCs w:val="24"/>
        </w:rPr>
      </w:pPr>
      <w:r w:rsidRPr="009D1097">
        <w:rPr>
          <w:sz w:val="24"/>
          <w:szCs w:val="24"/>
        </w:rPr>
        <w:t>‘Pow-R-Line 2a’ – 225amp, 208V and 250amp, 480V, minimum 42pole – Both 208V and 480V Branch Circuit Panel.</w:t>
      </w:r>
    </w:p>
    <w:p w14:paraId="1A25E0C7" w14:textId="77777777" w:rsidR="007E323A" w:rsidRPr="009D1097" w:rsidRDefault="007E323A" w:rsidP="005251B4">
      <w:pPr>
        <w:widowControl/>
        <w:numPr>
          <w:ilvl w:val="3"/>
          <w:numId w:val="9"/>
        </w:numPr>
        <w:tabs>
          <w:tab w:val="clear" w:pos="1440"/>
        </w:tabs>
        <w:ind w:left="2160" w:hanging="720"/>
        <w:jc w:val="both"/>
        <w:rPr>
          <w:sz w:val="24"/>
          <w:szCs w:val="24"/>
        </w:rPr>
      </w:pPr>
      <w:r w:rsidRPr="009D1097">
        <w:rPr>
          <w:sz w:val="24"/>
          <w:szCs w:val="24"/>
        </w:rPr>
        <w:t>‘Pow-R-Line 4B’ – minimum 99” breaker mounting space – Distribution Panel.</w:t>
      </w:r>
    </w:p>
    <w:p w14:paraId="3A2D04DD" w14:textId="77777777" w:rsidR="004740FB" w:rsidRPr="009D1097" w:rsidRDefault="004740FB" w:rsidP="005251B4">
      <w:pPr>
        <w:widowControl/>
        <w:jc w:val="both"/>
        <w:rPr>
          <w:sz w:val="24"/>
          <w:szCs w:val="24"/>
        </w:rPr>
      </w:pPr>
    </w:p>
    <w:p w14:paraId="6C207291" w14:textId="77777777" w:rsidR="004740FB" w:rsidRPr="009D1097" w:rsidRDefault="004740FB" w:rsidP="005251B4">
      <w:pPr>
        <w:widowControl/>
        <w:numPr>
          <w:ilvl w:val="0"/>
          <w:numId w:val="9"/>
        </w:numPr>
        <w:jc w:val="both"/>
        <w:rPr>
          <w:sz w:val="24"/>
          <w:szCs w:val="24"/>
        </w:rPr>
      </w:pPr>
      <w:r w:rsidRPr="009D1097">
        <w:rPr>
          <w:sz w:val="24"/>
          <w:szCs w:val="24"/>
        </w:rPr>
        <w:t>MOTOR CONTROLLERS</w:t>
      </w:r>
      <w:r w:rsidR="001D74C9" w:rsidRPr="009D1097">
        <w:rPr>
          <w:sz w:val="24"/>
          <w:szCs w:val="24"/>
        </w:rPr>
        <w:t>:</w:t>
      </w:r>
    </w:p>
    <w:p w14:paraId="33D80E2D" w14:textId="77777777" w:rsidR="004740FB" w:rsidRPr="009D1097" w:rsidRDefault="004740FB" w:rsidP="005251B4">
      <w:pPr>
        <w:pStyle w:val="3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ind w:hanging="720"/>
        <w:jc w:val="both"/>
        <w:rPr>
          <w:rFonts w:ascii="Times New Roman" w:hAnsi="Times New Roman" w:cs="Times New Roman"/>
        </w:rPr>
      </w:pPr>
    </w:p>
    <w:p w14:paraId="02A4A49A"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Install motor starters and controllers as indicated on the Drawings, in strict accordance with the manufacturer's written instructions, and in compliance with recognized industry practices.</w:t>
      </w:r>
    </w:p>
    <w:p w14:paraId="014B49AB" w14:textId="77777777" w:rsidR="004740FB" w:rsidRPr="009D1097" w:rsidRDefault="004740FB" w:rsidP="005251B4">
      <w:pPr>
        <w:widowControl/>
        <w:ind w:left="720" w:hanging="720"/>
        <w:jc w:val="both"/>
        <w:rPr>
          <w:sz w:val="24"/>
          <w:szCs w:val="24"/>
        </w:rPr>
      </w:pPr>
    </w:p>
    <w:p w14:paraId="4055CE8F"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Install fuses or current limiters when required by the equipment specifications.</w:t>
      </w:r>
    </w:p>
    <w:p w14:paraId="36E21F95" w14:textId="77777777" w:rsidR="004740FB" w:rsidRPr="009D1097" w:rsidRDefault="004740FB" w:rsidP="005251B4">
      <w:pPr>
        <w:widowControl/>
        <w:ind w:left="720" w:hanging="720"/>
        <w:jc w:val="both"/>
        <w:rPr>
          <w:sz w:val="24"/>
          <w:szCs w:val="24"/>
        </w:rPr>
      </w:pPr>
    </w:p>
    <w:p w14:paraId="1BE2637C"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Tighten connections and terminations in accordance with the manufacturer's published torque tightening values or in accordance with UL Standard 486A and B when manufacturer's values are not indicated.</w:t>
      </w:r>
    </w:p>
    <w:p w14:paraId="570F430B" w14:textId="77777777" w:rsidR="004740FB" w:rsidRPr="009D1097" w:rsidRDefault="004740FB" w:rsidP="005251B4">
      <w:pPr>
        <w:widowControl/>
        <w:ind w:left="720" w:hanging="720"/>
        <w:jc w:val="both"/>
        <w:rPr>
          <w:sz w:val="24"/>
          <w:szCs w:val="24"/>
        </w:rPr>
      </w:pPr>
    </w:p>
    <w:p w14:paraId="7F8BE345"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Prior to energizing equipment, check power and control wiring for correct installation. After energizing equipment, check each motor for proper phase rotation, correct where necessary, and demonstrate operation of starter and accessories.</w:t>
      </w:r>
    </w:p>
    <w:p w14:paraId="349ACBF2" w14:textId="77777777" w:rsidR="004740FB" w:rsidRPr="009D1097" w:rsidRDefault="004740FB" w:rsidP="005251B4">
      <w:pPr>
        <w:pStyle w:val="3Paragraph"/>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ind w:left="720" w:hanging="720"/>
        <w:jc w:val="both"/>
        <w:rPr>
          <w:rFonts w:ascii="Times New Roman" w:hAnsi="Times New Roman" w:cs="Times New Roman"/>
        </w:rPr>
      </w:pPr>
    </w:p>
    <w:p w14:paraId="318EE2C0"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Set all MCPs in accordance with the motor manufacturer’s instructions. Set all overloads in accordance with motor manufacturer instructions.</w:t>
      </w:r>
    </w:p>
    <w:p w14:paraId="519D9F70" w14:textId="77777777" w:rsidR="00151A7F" w:rsidRPr="009D1097" w:rsidRDefault="00151A7F" w:rsidP="005251B4">
      <w:pPr>
        <w:pStyle w:val="3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ind w:left="0"/>
        <w:jc w:val="both"/>
        <w:rPr>
          <w:rFonts w:ascii="Times New Roman" w:hAnsi="Times New Roman" w:cs="Times New Roman"/>
        </w:rPr>
      </w:pPr>
    </w:p>
    <w:p w14:paraId="26FA74AA" w14:textId="77777777" w:rsidR="00B218FF" w:rsidRPr="009D1097" w:rsidRDefault="00B218FF" w:rsidP="00554479">
      <w:pPr>
        <w:widowControl/>
        <w:numPr>
          <w:ilvl w:val="1"/>
          <w:numId w:val="9"/>
        </w:numPr>
        <w:ind w:left="720" w:hanging="450"/>
        <w:jc w:val="both"/>
        <w:rPr>
          <w:sz w:val="24"/>
          <w:szCs w:val="24"/>
        </w:rPr>
      </w:pPr>
      <w:r w:rsidRPr="009D1097">
        <w:rPr>
          <w:sz w:val="24"/>
          <w:szCs w:val="24"/>
        </w:rPr>
        <w:t xml:space="preserve">Indoor </w:t>
      </w:r>
      <w:r w:rsidR="00151A7F" w:rsidRPr="009D1097">
        <w:rPr>
          <w:sz w:val="24"/>
          <w:szCs w:val="24"/>
        </w:rPr>
        <w:t>Enclosure Locations a</w:t>
      </w:r>
      <w:r w:rsidRPr="009D1097">
        <w:rPr>
          <w:sz w:val="24"/>
          <w:szCs w:val="24"/>
        </w:rPr>
        <w:t xml:space="preserve">nd Ratings: Provide NEMA </w:t>
      </w:r>
      <w:r w:rsidR="00151A7F" w:rsidRPr="009D1097">
        <w:rPr>
          <w:sz w:val="24"/>
          <w:szCs w:val="24"/>
        </w:rPr>
        <w:t>2</w:t>
      </w:r>
      <w:r w:rsidRPr="009D1097">
        <w:rPr>
          <w:sz w:val="24"/>
          <w:szCs w:val="24"/>
        </w:rPr>
        <w:t>50</w:t>
      </w:r>
      <w:r w:rsidR="00151A7F" w:rsidRPr="009D1097">
        <w:rPr>
          <w:sz w:val="24"/>
          <w:szCs w:val="24"/>
        </w:rPr>
        <w:t xml:space="preserve"> enclosures where only EMT, IMC and/or RGS conduit and galvanized steel</w:t>
      </w:r>
      <w:r w:rsidR="00D6440C" w:rsidRPr="009D1097">
        <w:rPr>
          <w:sz w:val="24"/>
          <w:szCs w:val="24"/>
        </w:rPr>
        <w:t xml:space="preserve"> support systems are uti</w:t>
      </w:r>
      <w:r w:rsidR="00AE7DE7" w:rsidRPr="009D1097">
        <w:rPr>
          <w:sz w:val="24"/>
          <w:szCs w:val="24"/>
        </w:rPr>
        <w:t>lized at the following locations:</w:t>
      </w:r>
      <w:r w:rsidR="00D6440C" w:rsidRPr="009D1097">
        <w:rPr>
          <w:sz w:val="24"/>
          <w:szCs w:val="24"/>
        </w:rPr>
        <w:t xml:space="preserve"> </w:t>
      </w:r>
    </w:p>
    <w:p w14:paraId="715A6397" w14:textId="77777777" w:rsidR="00B218FF" w:rsidRPr="009D1097" w:rsidRDefault="00B218FF" w:rsidP="00B218FF">
      <w:pPr>
        <w:pStyle w:val="ListParagraph"/>
        <w:rPr>
          <w:sz w:val="24"/>
          <w:szCs w:val="24"/>
        </w:rPr>
      </w:pPr>
    </w:p>
    <w:p w14:paraId="33AB7CC9" w14:textId="77777777" w:rsidR="00B218FF" w:rsidRPr="009D1097" w:rsidRDefault="00B218FF" w:rsidP="00B218FF">
      <w:pPr>
        <w:widowControl/>
        <w:numPr>
          <w:ilvl w:val="2"/>
          <w:numId w:val="9"/>
        </w:numPr>
        <w:jc w:val="both"/>
        <w:rPr>
          <w:sz w:val="24"/>
          <w:szCs w:val="24"/>
        </w:rPr>
      </w:pPr>
      <w:r w:rsidRPr="009D1097">
        <w:rPr>
          <w:sz w:val="24"/>
          <w:szCs w:val="24"/>
        </w:rPr>
        <w:t>Dry and Clean Locations: NEMA Type 1.</w:t>
      </w:r>
    </w:p>
    <w:p w14:paraId="54DEF845" w14:textId="77777777" w:rsidR="00B218FF" w:rsidRPr="009D1097" w:rsidRDefault="00B218FF" w:rsidP="00B218FF">
      <w:pPr>
        <w:widowControl/>
        <w:numPr>
          <w:ilvl w:val="2"/>
          <w:numId w:val="9"/>
        </w:numPr>
        <w:ind w:left="1440" w:hanging="720"/>
        <w:jc w:val="both"/>
        <w:rPr>
          <w:sz w:val="24"/>
          <w:szCs w:val="24"/>
        </w:rPr>
      </w:pPr>
      <w:r w:rsidRPr="009D1097">
        <w:rPr>
          <w:sz w:val="24"/>
          <w:szCs w:val="24"/>
        </w:rPr>
        <w:t>Locations with Dust, Falling Dirt and Dripping Noncorrosive Liquids: NEMA Type 12.</w:t>
      </w:r>
    </w:p>
    <w:p w14:paraId="08E75353" w14:textId="77777777" w:rsidR="00B218FF" w:rsidRPr="009D1097" w:rsidRDefault="00B218FF" w:rsidP="00B218FF">
      <w:pPr>
        <w:widowControl/>
        <w:numPr>
          <w:ilvl w:val="2"/>
          <w:numId w:val="9"/>
        </w:numPr>
        <w:jc w:val="both"/>
        <w:rPr>
          <w:sz w:val="24"/>
          <w:szCs w:val="24"/>
        </w:rPr>
      </w:pPr>
      <w:r w:rsidRPr="009D1097">
        <w:rPr>
          <w:sz w:val="24"/>
          <w:szCs w:val="24"/>
        </w:rPr>
        <w:t>Mechanical and Electrical Rooms: NEMA Type 12.</w:t>
      </w:r>
    </w:p>
    <w:p w14:paraId="2D744BFA" w14:textId="77777777" w:rsidR="00B218FF" w:rsidRPr="009D1097" w:rsidRDefault="00B218FF" w:rsidP="00B218FF">
      <w:pPr>
        <w:widowControl/>
        <w:jc w:val="both"/>
        <w:rPr>
          <w:sz w:val="24"/>
          <w:szCs w:val="24"/>
        </w:rPr>
      </w:pPr>
    </w:p>
    <w:p w14:paraId="619391D5" w14:textId="77777777" w:rsidR="00151A7F" w:rsidRPr="009D1097" w:rsidRDefault="00B218FF" w:rsidP="00B218FF">
      <w:pPr>
        <w:widowControl/>
        <w:numPr>
          <w:ilvl w:val="1"/>
          <w:numId w:val="9"/>
        </w:numPr>
        <w:ind w:left="720" w:hanging="450"/>
        <w:jc w:val="both"/>
        <w:rPr>
          <w:sz w:val="24"/>
          <w:szCs w:val="24"/>
        </w:rPr>
      </w:pPr>
      <w:r w:rsidRPr="009D1097">
        <w:rPr>
          <w:sz w:val="24"/>
          <w:szCs w:val="24"/>
        </w:rPr>
        <w:lastRenderedPageBreak/>
        <w:t xml:space="preserve">Outdoor Enclosure Locations and Ratings: </w:t>
      </w:r>
      <w:r w:rsidR="00151A7F" w:rsidRPr="009D1097">
        <w:rPr>
          <w:sz w:val="24"/>
          <w:szCs w:val="24"/>
        </w:rPr>
        <w:t>Provide non-metallic N</w:t>
      </w:r>
      <w:r w:rsidR="0012098E" w:rsidRPr="009D1097">
        <w:rPr>
          <w:sz w:val="24"/>
          <w:szCs w:val="24"/>
        </w:rPr>
        <w:t xml:space="preserve">EMA 4X weatherproof boxes </w:t>
      </w:r>
      <w:r w:rsidR="00151A7F" w:rsidRPr="009D1097">
        <w:rPr>
          <w:sz w:val="24"/>
          <w:szCs w:val="24"/>
        </w:rPr>
        <w:t>and enclosures supported via non-metallic fiberglass strut at the following locations:</w:t>
      </w:r>
    </w:p>
    <w:p w14:paraId="754E7450" w14:textId="77777777" w:rsidR="00151A7F" w:rsidRPr="009D1097" w:rsidRDefault="00151A7F" w:rsidP="00B218FF">
      <w:pPr>
        <w:widowControl/>
        <w:jc w:val="both"/>
        <w:rPr>
          <w:sz w:val="24"/>
          <w:szCs w:val="24"/>
        </w:rPr>
      </w:pPr>
    </w:p>
    <w:p w14:paraId="5DD11C65" w14:textId="77777777" w:rsidR="00151A7F" w:rsidRPr="009D1097" w:rsidRDefault="00151A7F" w:rsidP="00B218FF">
      <w:pPr>
        <w:widowControl/>
        <w:numPr>
          <w:ilvl w:val="2"/>
          <w:numId w:val="9"/>
        </w:numPr>
        <w:ind w:left="1440" w:hanging="720"/>
        <w:jc w:val="both"/>
        <w:rPr>
          <w:sz w:val="24"/>
          <w:szCs w:val="24"/>
        </w:rPr>
      </w:pPr>
      <w:r w:rsidRPr="009D1097">
        <w:rPr>
          <w:sz w:val="24"/>
          <w:szCs w:val="24"/>
        </w:rPr>
        <w:t>All outdoor locations including, but not limited to, inside garages and on rooftops</w:t>
      </w:r>
    </w:p>
    <w:p w14:paraId="3A3B27EF" w14:textId="77777777" w:rsidR="00151A7F" w:rsidRPr="009D1097" w:rsidRDefault="00151A7F" w:rsidP="00B218FF">
      <w:pPr>
        <w:widowControl/>
        <w:numPr>
          <w:ilvl w:val="2"/>
          <w:numId w:val="9"/>
        </w:numPr>
        <w:ind w:left="1440" w:hanging="720"/>
        <w:jc w:val="both"/>
        <w:rPr>
          <w:sz w:val="24"/>
          <w:szCs w:val="24"/>
        </w:rPr>
      </w:pPr>
      <w:r w:rsidRPr="009D1097">
        <w:rPr>
          <w:sz w:val="24"/>
          <w:szCs w:val="24"/>
        </w:rPr>
        <w:t>Where raceway is embedded in concrete, brick, CMU or other structural material</w:t>
      </w:r>
    </w:p>
    <w:p w14:paraId="0A77BC1E" w14:textId="77777777" w:rsidR="00151A7F" w:rsidRPr="009D1097" w:rsidRDefault="00B218FF" w:rsidP="00B218FF">
      <w:pPr>
        <w:widowControl/>
        <w:numPr>
          <w:ilvl w:val="2"/>
          <w:numId w:val="9"/>
        </w:numPr>
        <w:ind w:left="1440" w:hanging="720"/>
        <w:jc w:val="both"/>
        <w:rPr>
          <w:sz w:val="24"/>
          <w:szCs w:val="24"/>
        </w:rPr>
      </w:pPr>
      <w:r w:rsidRPr="009D1097">
        <w:rPr>
          <w:sz w:val="24"/>
          <w:szCs w:val="24"/>
        </w:rPr>
        <w:t xml:space="preserve">Below slab and </w:t>
      </w:r>
      <w:r w:rsidR="00151A7F" w:rsidRPr="009D1097">
        <w:rPr>
          <w:sz w:val="24"/>
          <w:szCs w:val="24"/>
        </w:rPr>
        <w:t>grade.</w:t>
      </w:r>
    </w:p>
    <w:p w14:paraId="2E787888" w14:textId="77777777" w:rsidR="00151A7F" w:rsidRPr="009D1097" w:rsidRDefault="00151A7F" w:rsidP="00B218FF">
      <w:pPr>
        <w:widowControl/>
        <w:numPr>
          <w:ilvl w:val="2"/>
          <w:numId w:val="9"/>
        </w:numPr>
        <w:ind w:left="1440" w:hanging="720"/>
        <w:jc w:val="both"/>
        <w:rPr>
          <w:sz w:val="24"/>
          <w:szCs w:val="24"/>
        </w:rPr>
      </w:pPr>
      <w:r w:rsidRPr="009D1097">
        <w:rPr>
          <w:sz w:val="24"/>
          <w:szCs w:val="24"/>
        </w:rPr>
        <w:t>All unconditioned-air spaces/rooms in Parking Garages.</w:t>
      </w:r>
    </w:p>
    <w:p w14:paraId="5EB4C4A2" w14:textId="77777777" w:rsidR="00B218FF" w:rsidRPr="009D1097" w:rsidRDefault="00B218FF" w:rsidP="00B218FF">
      <w:pPr>
        <w:widowControl/>
        <w:jc w:val="both"/>
        <w:rPr>
          <w:sz w:val="24"/>
          <w:szCs w:val="24"/>
        </w:rPr>
      </w:pPr>
    </w:p>
    <w:p w14:paraId="57E862C7"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Fractional Horsepower Starters:</w:t>
      </w:r>
    </w:p>
    <w:p w14:paraId="092243AA" w14:textId="77777777" w:rsidR="004740FB" w:rsidRPr="009D1097" w:rsidRDefault="004740FB" w:rsidP="005251B4">
      <w:pPr>
        <w:pStyle w:val="3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ind w:hanging="720"/>
        <w:jc w:val="both"/>
        <w:rPr>
          <w:rFonts w:ascii="Times New Roman" w:hAnsi="Times New Roman" w:cs="Times New Roman"/>
        </w:rPr>
      </w:pPr>
    </w:p>
    <w:p w14:paraId="028A7C4C"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Fractional horsepower manual starters shall be used for single phase motors except where otherwise indicated. Single phase starters shall provide across the line starting and overload protection. Single pole and double pole starters shall be used as required and shall be rated not less than </w:t>
      </w:r>
      <w:r w:rsidR="008843A9" w:rsidRPr="009D1097">
        <w:rPr>
          <w:sz w:val="24"/>
          <w:szCs w:val="24"/>
        </w:rPr>
        <w:t>one (</w:t>
      </w:r>
      <w:r w:rsidRPr="009D1097">
        <w:rPr>
          <w:sz w:val="24"/>
          <w:szCs w:val="24"/>
        </w:rPr>
        <w:t>1</w:t>
      </w:r>
      <w:r w:rsidR="008843A9" w:rsidRPr="009D1097">
        <w:rPr>
          <w:sz w:val="24"/>
          <w:szCs w:val="24"/>
        </w:rPr>
        <w:t>)</w:t>
      </w:r>
      <w:r w:rsidRPr="009D1097">
        <w:rPr>
          <w:sz w:val="24"/>
          <w:szCs w:val="24"/>
        </w:rPr>
        <w:t xml:space="preserve"> horsepower.</w:t>
      </w:r>
    </w:p>
    <w:p w14:paraId="15CF112E" w14:textId="77777777" w:rsidR="004740FB" w:rsidRPr="009D1097" w:rsidRDefault="004740FB" w:rsidP="005251B4">
      <w:pPr>
        <w:widowControl/>
        <w:ind w:left="1440" w:hanging="720"/>
        <w:jc w:val="both"/>
        <w:rPr>
          <w:sz w:val="24"/>
          <w:szCs w:val="24"/>
        </w:rPr>
      </w:pPr>
    </w:p>
    <w:p w14:paraId="43D2D393"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Single phase manual starters shall feature snap action double-break contacts, motor running indicating </w:t>
      </w:r>
      <w:proofErr w:type="gramStart"/>
      <w:r w:rsidRPr="009D1097">
        <w:rPr>
          <w:sz w:val="24"/>
          <w:szCs w:val="24"/>
        </w:rPr>
        <w:t>light</w:t>
      </w:r>
      <w:proofErr w:type="gramEnd"/>
      <w:r w:rsidRPr="009D1097">
        <w:rPr>
          <w:sz w:val="24"/>
          <w:szCs w:val="24"/>
        </w:rPr>
        <w:t xml:space="preserve"> and trip free melting alloy overload elements selected for the specific motor application.</w:t>
      </w:r>
    </w:p>
    <w:p w14:paraId="0A0B9249" w14:textId="77777777" w:rsidR="004740FB" w:rsidRPr="009D1097" w:rsidRDefault="004740FB" w:rsidP="005251B4">
      <w:pPr>
        <w:pStyle w:val="3Paragraph"/>
        <w:widowControl/>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s>
        <w:ind w:left="1440" w:hanging="720"/>
        <w:jc w:val="both"/>
        <w:rPr>
          <w:rFonts w:ascii="Times New Roman" w:hAnsi="Times New Roman" w:cs="Times New Roman"/>
        </w:rPr>
      </w:pPr>
    </w:p>
    <w:p w14:paraId="78F7B2DD"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Starters located in finished areas shall be installed in a flush outlet box and furnished with a stainless steel plate.</w:t>
      </w:r>
    </w:p>
    <w:p w14:paraId="5195B8E7" w14:textId="77777777" w:rsidR="004740FB" w:rsidRPr="009D1097" w:rsidRDefault="004740FB" w:rsidP="005251B4">
      <w:pPr>
        <w:widowControl/>
        <w:ind w:left="1440" w:hanging="720"/>
        <w:jc w:val="both"/>
        <w:rPr>
          <w:sz w:val="24"/>
          <w:szCs w:val="24"/>
        </w:rPr>
      </w:pPr>
    </w:p>
    <w:p w14:paraId="77E3500E"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Manual motor starters shall be toggle-type and shall be arranged so they may be locked with a padlock in the </w:t>
      </w:r>
      <w:r w:rsidR="00EF757D" w:rsidRPr="009D1097">
        <w:rPr>
          <w:sz w:val="24"/>
          <w:szCs w:val="24"/>
        </w:rPr>
        <w:t>“</w:t>
      </w:r>
      <w:r w:rsidRPr="009D1097">
        <w:rPr>
          <w:sz w:val="24"/>
          <w:szCs w:val="24"/>
        </w:rPr>
        <w:t>OFF</w:t>
      </w:r>
      <w:r w:rsidR="00EF757D" w:rsidRPr="009D1097">
        <w:rPr>
          <w:sz w:val="24"/>
          <w:szCs w:val="24"/>
        </w:rPr>
        <w:t>”</w:t>
      </w:r>
      <w:r w:rsidRPr="009D1097">
        <w:rPr>
          <w:sz w:val="24"/>
          <w:szCs w:val="24"/>
        </w:rPr>
        <w:t xml:space="preserve"> position.</w:t>
      </w:r>
    </w:p>
    <w:p w14:paraId="668316A1" w14:textId="77777777" w:rsidR="004740FB" w:rsidRPr="009D1097" w:rsidRDefault="004740FB" w:rsidP="005251B4">
      <w:pPr>
        <w:widowControl/>
        <w:ind w:left="1440" w:hanging="720"/>
        <w:jc w:val="both"/>
        <w:rPr>
          <w:sz w:val="24"/>
          <w:szCs w:val="24"/>
        </w:rPr>
      </w:pPr>
    </w:p>
    <w:p w14:paraId="4E080DE8"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Oil-tight hand-off-auto selector switches shall be provided where starters are controlled by automatic devices.</w:t>
      </w:r>
    </w:p>
    <w:p w14:paraId="260A5AF2" w14:textId="77777777" w:rsidR="004740FB" w:rsidRPr="009D1097" w:rsidRDefault="004740FB" w:rsidP="005251B4">
      <w:pPr>
        <w:widowControl/>
        <w:jc w:val="both"/>
        <w:rPr>
          <w:sz w:val="24"/>
          <w:szCs w:val="24"/>
        </w:rPr>
      </w:pPr>
    </w:p>
    <w:p w14:paraId="764FAB56" w14:textId="77777777" w:rsidR="004740FB" w:rsidRPr="009D1097" w:rsidRDefault="004740FB" w:rsidP="00554479">
      <w:pPr>
        <w:widowControl/>
        <w:numPr>
          <w:ilvl w:val="1"/>
          <w:numId w:val="9"/>
        </w:numPr>
        <w:ind w:left="720" w:hanging="450"/>
        <w:jc w:val="both"/>
        <w:rPr>
          <w:sz w:val="24"/>
          <w:szCs w:val="24"/>
        </w:rPr>
      </w:pPr>
      <w:r w:rsidRPr="009D1097">
        <w:rPr>
          <w:sz w:val="24"/>
          <w:szCs w:val="24"/>
        </w:rPr>
        <w:t>Magnetic Type Motor Starters:</w:t>
      </w:r>
    </w:p>
    <w:p w14:paraId="696CEFA3" w14:textId="77777777" w:rsidR="004740FB" w:rsidRPr="009D1097" w:rsidRDefault="004740FB" w:rsidP="005251B4">
      <w:pPr>
        <w:widowControl/>
        <w:jc w:val="both"/>
        <w:rPr>
          <w:sz w:val="24"/>
          <w:szCs w:val="24"/>
        </w:rPr>
      </w:pPr>
    </w:p>
    <w:p w14:paraId="1332218D" w14:textId="77777777" w:rsidR="004740FB" w:rsidRPr="009D1097" w:rsidRDefault="00EF583D" w:rsidP="005251B4">
      <w:pPr>
        <w:widowControl/>
        <w:numPr>
          <w:ilvl w:val="2"/>
          <w:numId w:val="9"/>
        </w:numPr>
        <w:ind w:left="1440" w:hanging="720"/>
        <w:jc w:val="both"/>
        <w:rPr>
          <w:sz w:val="24"/>
          <w:szCs w:val="24"/>
        </w:rPr>
      </w:pPr>
      <w:r w:rsidRPr="009D1097">
        <w:rPr>
          <w:sz w:val="24"/>
          <w:szCs w:val="24"/>
        </w:rPr>
        <w:t>Overload Protection:  As required by the NEC, all motors 1hp and over must be prov</w:t>
      </w:r>
      <w:r w:rsidR="00EF757D" w:rsidRPr="009D1097">
        <w:rPr>
          <w:sz w:val="24"/>
          <w:szCs w:val="24"/>
        </w:rPr>
        <w:t xml:space="preserve">ided with overload protection. </w:t>
      </w:r>
      <w:r w:rsidR="004740FB" w:rsidRPr="009D1097">
        <w:rPr>
          <w:sz w:val="24"/>
          <w:szCs w:val="24"/>
        </w:rPr>
        <w:t xml:space="preserve">Starters shall utilize </w:t>
      </w:r>
      <w:r w:rsidR="0044402B" w:rsidRPr="009D1097">
        <w:rPr>
          <w:sz w:val="24"/>
          <w:szCs w:val="24"/>
        </w:rPr>
        <w:t>protection that individually monitors all phases and is</w:t>
      </w:r>
      <w:r w:rsidR="004740FB" w:rsidRPr="009D1097">
        <w:rPr>
          <w:sz w:val="24"/>
          <w:szCs w:val="24"/>
        </w:rPr>
        <w:t xml:space="preserve"> factory set for the specific motor application. Overload relays shall be fi</w:t>
      </w:r>
      <w:r w:rsidR="00696345" w:rsidRPr="009D1097">
        <w:rPr>
          <w:sz w:val="24"/>
          <w:szCs w:val="24"/>
        </w:rPr>
        <w:t>eld adjustable plus or minus 15%</w:t>
      </w:r>
      <w:r w:rsidR="004740FB" w:rsidRPr="009D1097">
        <w:rPr>
          <w:sz w:val="24"/>
          <w:szCs w:val="24"/>
        </w:rPr>
        <w:t xml:space="preserve"> of the rated trip current.  Solid state overload relays are acceptable.</w:t>
      </w:r>
    </w:p>
    <w:p w14:paraId="053DCFD4" w14:textId="77777777" w:rsidR="004740FB" w:rsidRPr="009D1097" w:rsidRDefault="004740FB" w:rsidP="005251B4">
      <w:pPr>
        <w:widowControl/>
        <w:jc w:val="both"/>
        <w:rPr>
          <w:sz w:val="24"/>
          <w:szCs w:val="24"/>
        </w:rPr>
      </w:pPr>
    </w:p>
    <w:p w14:paraId="2F5AB4EF"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Starters shall be furnished with the following accessories:</w:t>
      </w:r>
    </w:p>
    <w:p w14:paraId="45DC0226" w14:textId="77777777" w:rsidR="00516D29" w:rsidRPr="009D1097" w:rsidRDefault="00516D29" w:rsidP="005251B4">
      <w:pPr>
        <w:widowControl/>
        <w:ind w:left="2160" w:firstLine="720"/>
        <w:jc w:val="both"/>
        <w:rPr>
          <w:sz w:val="24"/>
          <w:szCs w:val="24"/>
        </w:rPr>
      </w:pPr>
    </w:p>
    <w:p w14:paraId="244B5707" w14:textId="77777777" w:rsidR="004740FB" w:rsidRPr="009D1097" w:rsidRDefault="004740FB" w:rsidP="005251B4">
      <w:pPr>
        <w:widowControl/>
        <w:numPr>
          <w:ilvl w:val="2"/>
          <w:numId w:val="3"/>
        </w:numPr>
        <w:tabs>
          <w:tab w:val="clear" w:pos="1440"/>
        </w:tabs>
        <w:jc w:val="both"/>
        <w:rPr>
          <w:sz w:val="24"/>
          <w:szCs w:val="24"/>
        </w:rPr>
      </w:pPr>
      <w:r w:rsidRPr="009D1097">
        <w:rPr>
          <w:sz w:val="24"/>
          <w:szCs w:val="24"/>
        </w:rPr>
        <w:t>Hand-off-auto selector switch.</w:t>
      </w:r>
    </w:p>
    <w:p w14:paraId="79567E9B" w14:textId="77777777" w:rsidR="004740FB" w:rsidRPr="009D1097" w:rsidRDefault="004740FB" w:rsidP="005251B4">
      <w:pPr>
        <w:pStyle w:val="4Paragraph"/>
        <w:widowControl/>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left" w:pos="-2880"/>
        </w:tabs>
        <w:jc w:val="both"/>
        <w:rPr>
          <w:rFonts w:ascii="Times New Roman" w:hAnsi="Times New Roman" w:cs="Times New Roman"/>
        </w:rPr>
      </w:pPr>
      <w:r w:rsidRPr="009D1097">
        <w:rPr>
          <w:rFonts w:ascii="Times New Roman" w:hAnsi="Times New Roman" w:cs="Times New Roman"/>
        </w:rPr>
        <w:t>Green pilot light to indicate power available to the starter but motor not</w:t>
      </w:r>
      <w:r w:rsidR="00A72989" w:rsidRPr="009D1097">
        <w:rPr>
          <w:rFonts w:ascii="Times New Roman" w:hAnsi="Times New Roman" w:cs="Times New Roman"/>
        </w:rPr>
        <w:t xml:space="preserve"> </w:t>
      </w:r>
      <w:r w:rsidRPr="009D1097">
        <w:rPr>
          <w:rFonts w:ascii="Times New Roman" w:hAnsi="Times New Roman" w:cs="Times New Roman"/>
        </w:rPr>
        <w:t>on.</w:t>
      </w:r>
    </w:p>
    <w:p w14:paraId="06440310" w14:textId="77777777" w:rsidR="004740FB" w:rsidRPr="009D1097" w:rsidRDefault="004740FB" w:rsidP="005251B4">
      <w:pPr>
        <w:pStyle w:val="4Paragraph"/>
        <w:widowControl/>
        <w:numPr>
          <w:ilvl w:val="2"/>
          <w:numId w:val="3"/>
        </w:numPr>
        <w:tabs>
          <w:tab w:val="clear" w:pos="-2160"/>
          <w:tab w:val="clear" w:pos="0"/>
          <w:tab w:val="clear" w:pos="720"/>
          <w:tab w:val="clear" w:pos="1440"/>
          <w:tab w:val="clear" w:pos="2160"/>
          <w:tab w:val="clear" w:pos="2880"/>
          <w:tab w:val="clear" w:pos="3600"/>
          <w:tab w:val="clear" w:pos="4320"/>
          <w:tab w:val="clear" w:pos="5040"/>
          <w:tab w:val="clear" w:pos="5760"/>
          <w:tab w:val="clear" w:pos="6480"/>
        </w:tabs>
        <w:jc w:val="both"/>
        <w:rPr>
          <w:rFonts w:ascii="Times New Roman" w:hAnsi="Times New Roman" w:cs="Times New Roman"/>
        </w:rPr>
      </w:pPr>
      <w:r w:rsidRPr="009D1097">
        <w:rPr>
          <w:rFonts w:ascii="Times New Roman" w:hAnsi="Times New Roman" w:cs="Times New Roman"/>
        </w:rPr>
        <w:t>Red pilot light to indicate motor running.</w:t>
      </w:r>
    </w:p>
    <w:p w14:paraId="7A362EF0" w14:textId="77777777" w:rsidR="004740FB" w:rsidRPr="009D1097" w:rsidRDefault="004740FB" w:rsidP="005251B4">
      <w:pPr>
        <w:pStyle w:val="4Paragraph"/>
        <w:widowControl/>
        <w:numPr>
          <w:ilvl w:val="2"/>
          <w:numId w:val="3"/>
        </w:numPr>
        <w:tabs>
          <w:tab w:val="clear" w:pos="-2160"/>
          <w:tab w:val="clear" w:pos="0"/>
          <w:tab w:val="clear" w:pos="720"/>
          <w:tab w:val="clear" w:pos="1440"/>
          <w:tab w:val="clear" w:pos="2160"/>
          <w:tab w:val="clear" w:pos="2880"/>
          <w:tab w:val="clear" w:pos="3600"/>
          <w:tab w:val="clear" w:pos="4320"/>
          <w:tab w:val="clear" w:pos="5040"/>
          <w:tab w:val="clear" w:pos="5760"/>
          <w:tab w:val="clear" w:pos="6480"/>
        </w:tabs>
        <w:jc w:val="both"/>
        <w:rPr>
          <w:rFonts w:ascii="Times New Roman" w:hAnsi="Times New Roman" w:cs="Times New Roman"/>
        </w:rPr>
      </w:pPr>
      <w:r w:rsidRPr="009D1097">
        <w:rPr>
          <w:rFonts w:ascii="Times New Roman" w:hAnsi="Times New Roman" w:cs="Times New Roman"/>
        </w:rPr>
        <w:t>Transformer for 120 volt control power.</w:t>
      </w:r>
    </w:p>
    <w:p w14:paraId="0BB39AE3" w14:textId="77777777" w:rsidR="004740FB" w:rsidRPr="009D1097" w:rsidRDefault="004740FB" w:rsidP="005251B4">
      <w:pPr>
        <w:pStyle w:val="4Paragraph"/>
        <w:widowControl/>
        <w:numPr>
          <w:ilvl w:val="2"/>
          <w:numId w:val="3"/>
        </w:numPr>
        <w:tabs>
          <w:tab w:val="clear" w:pos="-2160"/>
          <w:tab w:val="clear" w:pos="0"/>
          <w:tab w:val="clear" w:pos="720"/>
          <w:tab w:val="clear" w:pos="1440"/>
          <w:tab w:val="clear" w:pos="2160"/>
          <w:tab w:val="clear" w:pos="2880"/>
          <w:tab w:val="clear" w:pos="3600"/>
          <w:tab w:val="clear" w:pos="4320"/>
          <w:tab w:val="clear" w:pos="5040"/>
          <w:tab w:val="clear" w:pos="5760"/>
          <w:tab w:val="clear" w:pos="6480"/>
        </w:tabs>
        <w:jc w:val="both"/>
        <w:rPr>
          <w:rFonts w:ascii="Times New Roman" w:hAnsi="Times New Roman" w:cs="Times New Roman"/>
        </w:rPr>
      </w:pPr>
      <w:r w:rsidRPr="009D1097">
        <w:rPr>
          <w:rFonts w:ascii="Times New Roman" w:hAnsi="Times New Roman" w:cs="Times New Roman"/>
        </w:rPr>
        <w:t>Overload trip indicator and reset.</w:t>
      </w:r>
    </w:p>
    <w:p w14:paraId="0449A6F3" w14:textId="77777777" w:rsidR="004740FB" w:rsidRPr="009D1097" w:rsidRDefault="004740FB" w:rsidP="005251B4">
      <w:pPr>
        <w:pStyle w:val="4Paragraph"/>
        <w:widowControl/>
        <w:numPr>
          <w:ilvl w:val="2"/>
          <w:numId w:val="3"/>
        </w:numPr>
        <w:tabs>
          <w:tab w:val="clear" w:pos="-2160"/>
          <w:tab w:val="clear" w:pos="0"/>
          <w:tab w:val="clear" w:pos="720"/>
          <w:tab w:val="clear" w:pos="1440"/>
          <w:tab w:val="clear" w:pos="2160"/>
          <w:tab w:val="clear" w:pos="2880"/>
          <w:tab w:val="clear" w:pos="3600"/>
          <w:tab w:val="clear" w:pos="4320"/>
          <w:tab w:val="clear" w:pos="5040"/>
          <w:tab w:val="clear" w:pos="5760"/>
          <w:tab w:val="clear" w:pos="6480"/>
        </w:tabs>
        <w:jc w:val="both"/>
        <w:rPr>
          <w:rFonts w:ascii="Times New Roman" w:hAnsi="Times New Roman" w:cs="Times New Roman"/>
        </w:rPr>
      </w:pPr>
      <w:r w:rsidRPr="009D1097">
        <w:rPr>
          <w:rFonts w:ascii="Times New Roman" w:hAnsi="Times New Roman" w:cs="Times New Roman"/>
        </w:rPr>
        <w:t>Undervoltage monitor and release.</w:t>
      </w:r>
    </w:p>
    <w:p w14:paraId="18965966" w14:textId="77777777" w:rsidR="004740FB" w:rsidRPr="009D1097" w:rsidRDefault="004740FB" w:rsidP="005251B4">
      <w:pPr>
        <w:pStyle w:val="4Paragraph"/>
        <w:widowControl/>
        <w:numPr>
          <w:ilvl w:val="2"/>
          <w:numId w:val="3"/>
        </w:numPr>
        <w:tabs>
          <w:tab w:val="clear" w:pos="-2160"/>
          <w:tab w:val="clear" w:pos="0"/>
          <w:tab w:val="clear" w:pos="720"/>
          <w:tab w:val="clear" w:pos="1440"/>
          <w:tab w:val="clear" w:pos="2160"/>
          <w:tab w:val="clear" w:pos="2880"/>
          <w:tab w:val="clear" w:pos="3600"/>
          <w:tab w:val="clear" w:pos="4320"/>
          <w:tab w:val="clear" w:pos="5040"/>
          <w:tab w:val="clear" w:pos="5760"/>
          <w:tab w:val="clear" w:pos="6480"/>
        </w:tabs>
        <w:jc w:val="both"/>
        <w:rPr>
          <w:rFonts w:ascii="Times New Roman" w:hAnsi="Times New Roman" w:cs="Times New Roman"/>
        </w:rPr>
      </w:pPr>
      <w:r w:rsidRPr="009D1097">
        <w:rPr>
          <w:rFonts w:ascii="Times New Roman" w:hAnsi="Times New Roman" w:cs="Times New Roman"/>
        </w:rPr>
        <w:t>Coils rated 120 volts A.C.</w:t>
      </w:r>
    </w:p>
    <w:p w14:paraId="5AF05C78" w14:textId="77777777" w:rsidR="004740FB" w:rsidRPr="009D1097" w:rsidRDefault="004740FB" w:rsidP="005251B4">
      <w:pPr>
        <w:pStyle w:val="4Paragraph"/>
        <w:widowControl/>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left" w:pos="-2880"/>
        </w:tabs>
        <w:jc w:val="both"/>
        <w:rPr>
          <w:rFonts w:ascii="Times New Roman" w:hAnsi="Times New Roman" w:cs="Times New Roman"/>
        </w:rPr>
      </w:pPr>
      <w:r w:rsidRPr="009D1097">
        <w:rPr>
          <w:rFonts w:ascii="Times New Roman" w:hAnsi="Times New Roman" w:cs="Times New Roman"/>
        </w:rPr>
        <w:lastRenderedPageBreak/>
        <w:t>Two (2) normally open and two (2) normally closed auxiliary contacts for customer use.</w:t>
      </w:r>
    </w:p>
    <w:p w14:paraId="52184D32" w14:textId="77777777" w:rsidR="004740FB" w:rsidRPr="009D1097" w:rsidRDefault="004740FB" w:rsidP="005251B4">
      <w:pPr>
        <w:widowControl/>
        <w:jc w:val="both"/>
        <w:rPr>
          <w:sz w:val="24"/>
          <w:szCs w:val="24"/>
        </w:rPr>
      </w:pPr>
    </w:p>
    <w:p w14:paraId="09565CB2"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Starters shall be capable of withstanding the let-through short-circuit current of the protective device. Current limiters shall be provided when required to achieve adequate protection from high short-circuit currents.</w:t>
      </w:r>
    </w:p>
    <w:p w14:paraId="512ED0DC" w14:textId="77777777" w:rsidR="004740FB" w:rsidRPr="009D1097" w:rsidRDefault="004740FB" w:rsidP="005251B4">
      <w:pPr>
        <w:widowControl/>
        <w:ind w:left="1440" w:hanging="1440"/>
        <w:jc w:val="both"/>
        <w:rPr>
          <w:sz w:val="24"/>
          <w:szCs w:val="24"/>
        </w:rPr>
      </w:pPr>
    </w:p>
    <w:p w14:paraId="0C0F6A9B" w14:textId="77777777" w:rsidR="00A72989" w:rsidRPr="009D1097" w:rsidRDefault="004740FB" w:rsidP="00554479">
      <w:pPr>
        <w:widowControl/>
        <w:numPr>
          <w:ilvl w:val="1"/>
          <w:numId w:val="9"/>
        </w:numPr>
        <w:ind w:left="720" w:hanging="450"/>
        <w:jc w:val="both"/>
        <w:rPr>
          <w:sz w:val="24"/>
          <w:szCs w:val="24"/>
        </w:rPr>
      </w:pPr>
      <w:r w:rsidRPr="009D1097">
        <w:rPr>
          <w:sz w:val="24"/>
          <w:szCs w:val="24"/>
        </w:rPr>
        <w:t>Combination Starters:</w:t>
      </w:r>
    </w:p>
    <w:p w14:paraId="46797840" w14:textId="77777777" w:rsidR="00A72989" w:rsidRPr="009D1097" w:rsidRDefault="00A72989" w:rsidP="005251B4">
      <w:pPr>
        <w:widowControl/>
        <w:jc w:val="both"/>
        <w:rPr>
          <w:sz w:val="24"/>
          <w:szCs w:val="24"/>
        </w:rPr>
      </w:pPr>
    </w:p>
    <w:p w14:paraId="3D071514" w14:textId="77777777" w:rsidR="004740FB" w:rsidRPr="009D1097" w:rsidRDefault="004740FB" w:rsidP="005251B4">
      <w:pPr>
        <w:widowControl/>
        <w:numPr>
          <w:ilvl w:val="2"/>
          <w:numId w:val="9"/>
        </w:numPr>
        <w:ind w:left="1440" w:hanging="720"/>
        <w:jc w:val="both"/>
        <w:rPr>
          <w:sz w:val="24"/>
          <w:szCs w:val="24"/>
        </w:rPr>
      </w:pPr>
      <w:r w:rsidRPr="009D1097">
        <w:rPr>
          <w:sz w:val="24"/>
          <w:szCs w:val="24"/>
        </w:rPr>
        <w:t>Combination motor starters shall be provided with an integral motor circuit protector specifically designed for moto</w:t>
      </w:r>
      <w:r w:rsidR="009E4929" w:rsidRPr="009D1097">
        <w:rPr>
          <w:sz w:val="24"/>
          <w:szCs w:val="24"/>
        </w:rPr>
        <w:t xml:space="preserve">r applications. The MCP </w:t>
      </w:r>
      <w:r w:rsidRPr="009D1097">
        <w:rPr>
          <w:sz w:val="24"/>
          <w:szCs w:val="24"/>
        </w:rPr>
        <w:t>shall have a continuous current rating in accordance with NEC Article 430 and shall provide adjustable short-circuit trip settings. The MCP shall have a minimum short-circuit rating of 42,000 amperes at 480 volts.</w:t>
      </w:r>
    </w:p>
    <w:p w14:paraId="53C07456" w14:textId="77777777" w:rsidR="004740FB" w:rsidRPr="009D1097" w:rsidRDefault="004740FB" w:rsidP="005251B4">
      <w:pPr>
        <w:widowControl/>
        <w:jc w:val="both"/>
        <w:rPr>
          <w:sz w:val="24"/>
          <w:szCs w:val="24"/>
        </w:rPr>
      </w:pPr>
    </w:p>
    <w:p w14:paraId="193BD971" w14:textId="02957E78" w:rsidR="004740FB" w:rsidRPr="009D1097" w:rsidRDefault="004740FB" w:rsidP="005251B4">
      <w:pPr>
        <w:widowControl/>
        <w:numPr>
          <w:ilvl w:val="2"/>
          <w:numId w:val="9"/>
        </w:numPr>
        <w:ind w:left="1440" w:hanging="720"/>
        <w:jc w:val="both"/>
        <w:rPr>
          <w:sz w:val="24"/>
          <w:szCs w:val="24"/>
        </w:rPr>
      </w:pPr>
      <w:r w:rsidRPr="009D1097">
        <w:rPr>
          <w:sz w:val="24"/>
          <w:szCs w:val="24"/>
        </w:rPr>
        <w:t xml:space="preserve">An external operating handle for the MCP shall be provided. The handle shall </w:t>
      </w:r>
      <w:r w:rsidR="003176F6" w:rsidRPr="009D1097">
        <w:rPr>
          <w:sz w:val="24"/>
          <w:szCs w:val="24"/>
        </w:rPr>
        <w:t>c</w:t>
      </w:r>
      <w:r w:rsidRPr="009D1097">
        <w:rPr>
          <w:sz w:val="24"/>
          <w:szCs w:val="24"/>
        </w:rPr>
        <w:t xml:space="preserve">learly indicate the position of the MCP and shall be </w:t>
      </w:r>
      <w:r w:rsidR="00201834" w:rsidRPr="009D1097">
        <w:rPr>
          <w:sz w:val="24"/>
          <w:szCs w:val="24"/>
        </w:rPr>
        <w:t>padlock able</w:t>
      </w:r>
      <w:r w:rsidRPr="009D1097">
        <w:rPr>
          <w:sz w:val="24"/>
          <w:szCs w:val="24"/>
        </w:rPr>
        <w:t xml:space="preserve"> in the </w:t>
      </w:r>
      <w:r w:rsidR="00D6440C" w:rsidRPr="009D1097">
        <w:rPr>
          <w:sz w:val="24"/>
          <w:szCs w:val="24"/>
        </w:rPr>
        <w:t>“</w:t>
      </w:r>
      <w:r w:rsidRPr="009D1097">
        <w:rPr>
          <w:sz w:val="24"/>
          <w:szCs w:val="24"/>
        </w:rPr>
        <w:t>OFF</w:t>
      </w:r>
      <w:r w:rsidR="00D6440C" w:rsidRPr="009D1097">
        <w:rPr>
          <w:sz w:val="24"/>
          <w:szCs w:val="24"/>
        </w:rPr>
        <w:t>”</w:t>
      </w:r>
      <w:r w:rsidRPr="009D1097">
        <w:rPr>
          <w:sz w:val="24"/>
          <w:szCs w:val="24"/>
        </w:rPr>
        <w:t xml:space="preserve"> or OPEN position. Interlocks shall be provided to prevent opening the door when the external operating handle is in the </w:t>
      </w:r>
      <w:r w:rsidR="00D6440C" w:rsidRPr="009D1097">
        <w:rPr>
          <w:sz w:val="24"/>
          <w:szCs w:val="24"/>
        </w:rPr>
        <w:t>“</w:t>
      </w:r>
      <w:r w:rsidRPr="009D1097">
        <w:rPr>
          <w:sz w:val="24"/>
          <w:szCs w:val="24"/>
        </w:rPr>
        <w:t>ON</w:t>
      </w:r>
      <w:r w:rsidR="00D6440C" w:rsidRPr="009D1097">
        <w:rPr>
          <w:sz w:val="24"/>
          <w:szCs w:val="24"/>
        </w:rPr>
        <w:t>”</w:t>
      </w:r>
      <w:r w:rsidRPr="009D1097">
        <w:rPr>
          <w:sz w:val="24"/>
          <w:szCs w:val="24"/>
        </w:rPr>
        <w:t xml:space="preserve"> or </w:t>
      </w:r>
      <w:r w:rsidR="00D6440C" w:rsidRPr="009D1097">
        <w:rPr>
          <w:sz w:val="24"/>
          <w:szCs w:val="24"/>
        </w:rPr>
        <w:t>“</w:t>
      </w:r>
      <w:r w:rsidRPr="009D1097">
        <w:rPr>
          <w:sz w:val="24"/>
          <w:szCs w:val="24"/>
        </w:rPr>
        <w:t>CLOSED</w:t>
      </w:r>
      <w:r w:rsidR="00D6440C" w:rsidRPr="009D1097">
        <w:rPr>
          <w:sz w:val="24"/>
          <w:szCs w:val="24"/>
        </w:rPr>
        <w:t>”</w:t>
      </w:r>
      <w:r w:rsidRPr="009D1097">
        <w:rPr>
          <w:sz w:val="24"/>
          <w:szCs w:val="24"/>
        </w:rPr>
        <w:t xml:space="preserve"> position. An interlock defeater shall be provided for use by authorized personnel.</w:t>
      </w:r>
    </w:p>
    <w:p w14:paraId="2811817E" w14:textId="77777777" w:rsidR="009E4929" w:rsidRPr="009D1097" w:rsidRDefault="009E4929" w:rsidP="005251B4">
      <w:pPr>
        <w:pStyle w:val="3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left" w:pos="-2160"/>
        </w:tabs>
        <w:ind w:left="720"/>
        <w:jc w:val="both"/>
        <w:rPr>
          <w:rFonts w:ascii="Times New Roman" w:hAnsi="Times New Roman" w:cs="Times New Roman"/>
        </w:rPr>
      </w:pPr>
    </w:p>
    <w:p w14:paraId="42A19684" w14:textId="77777777" w:rsidR="009E4929" w:rsidRPr="009D1097" w:rsidRDefault="009E4929" w:rsidP="00554479">
      <w:pPr>
        <w:widowControl/>
        <w:numPr>
          <w:ilvl w:val="1"/>
          <w:numId w:val="9"/>
        </w:numPr>
        <w:ind w:left="720" w:hanging="450"/>
        <w:jc w:val="both"/>
        <w:rPr>
          <w:sz w:val="24"/>
          <w:szCs w:val="24"/>
        </w:rPr>
      </w:pPr>
      <w:r w:rsidRPr="009D1097">
        <w:rPr>
          <w:sz w:val="24"/>
          <w:szCs w:val="24"/>
        </w:rPr>
        <w:t>Variable Frequency Drives</w:t>
      </w:r>
    </w:p>
    <w:p w14:paraId="4C181454" w14:textId="77777777" w:rsidR="009E4929" w:rsidRPr="009D1097" w:rsidRDefault="009E4929" w:rsidP="005251B4">
      <w:pPr>
        <w:widowControl/>
        <w:jc w:val="both"/>
        <w:rPr>
          <w:sz w:val="24"/>
          <w:szCs w:val="24"/>
        </w:rPr>
      </w:pPr>
    </w:p>
    <w:p w14:paraId="52D0B434" w14:textId="77777777" w:rsidR="000A23BD" w:rsidRPr="00CA2FA0" w:rsidRDefault="000A23BD" w:rsidP="005251B4">
      <w:pPr>
        <w:widowControl/>
        <w:numPr>
          <w:ilvl w:val="2"/>
          <w:numId w:val="9"/>
        </w:numPr>
        <w:ind w:left="1440" w:hanging="720"/>
        <w:jc w:val="both"/>
        <w:rPr>
          <w:sz w:val="24"/>
          <w:szCs w:val="24"/>
        </w:rPr>
      </w:pPr>
      <w:r w:rsidRPr="009D1097">
        <w:rPr>
          <w:sz w:val="24"/>
          <w:szCs w:val="24"/>
        </w:rPr>
        <w:t xml:space="preserve">Provide a complete variable frequency drive (VFD) (in a single enclosure) of </w:t>
      </w:r>
      <w:r w:rsidRPr="00CA2FA0">
        <w:rPr>
          <w:sz w:val="24"/>
          <w:szCs w:val="24"/>
        </w:rPr>
        <w:t>capacity, quantity and characteristics as described in this specification and as shown and scheduled on the drawings. Acceptable manufacturers contingent on compliance with specifications are:</w:t>
      </w:r>
    </w:p>
    <w:p w14:paraId="2B9E18FE" w14:textId="77777777" w:rsidR="000A23BD" w:rsidRPr="00173C86" w:rsidRDefault="000A23BD" w:rsidP="005251B4">
      <w:pPr>
        <w:widowControl/>
        <w:jc w:val="both"/>
        <w:rPr>
          <w:sz w:val="24"/>
          <w:szCs w:val="24"/>
        </w:rPr>
      </w:pPr>
    </w:p>
    <w:p w14:paraId="6B31838A" w14:textId="77777777" w:rsidR="000A23BD" w:rsidRPr="00173C86" w:rsidRDefault="00B239D8" w:rsidP="00D57EDA">
      <w:pPr>
        <w:widowControl/>
        <w:numPr>
          <w:ilvl w:val="3"/>
          <w:numId w:val="9"/>
        </w:numPr>
        <w:tabs>
          <w:tab w:val="clear" w:pos="1440"/>
        </w:tabs>
        <w:ind w:left="2160" w:hanging="720"/>
        <w:jc w:val="both"/>
        <w:rPr>
          <w:sz w:val="24"/>
          <w:szCs w:val="24"/>
        </w:rPr>
      </w:pPr>
      <w:r w:rsidRPr="00173C86">
        <w:rPr>
          <w:sz w:val="24"/>
          <w:szCs w:val="24"/>
        </w:rPr>
        <w:t>Above 2</w:t>
      </w:r>
      <w:r w:rsidR="000A23BD" w:rsidRPr="00173C86">
        <w:rPr>
          <w:sz w:val="24"/>
          <w:szCs w:val="24"/>
        </w:rPr>
        <w:t>00hp (12-Pulse or Greater Units Only; 6-pulse not permitted)</w:t>
      </w:r>
    </w:p>
    <w:p w14:paraId="659038F8" w14:textId="77777777" w:rsidR="00D57EDA" w:rsidRPr="00173C86" w:rsidRDefault="00D57EDA" w:rsidP="001A0886">
      <w:pPr>
        <w:widowControl/>
        <w:jc w:val="both"/>
        <w:rPr>
          <w:sz w:val="24"/>
          <w:szCs w:val="24"/>
        </w:rPr>
      </w:pPr>
    </w:p>
    <w:p w14:paraId="68E67B67" w14:textId="77777777" w:rsidR="00D57EDA" w:rsidRPr="0005198B" w:rsidRDefault="00D57EDA" w:rsidP="0005198B">
      <w:pPr>
        <w:widowControl/>
        <w:numPr>
          <w:ilvl w:val="5"/>
          <w:numId w:val="3"/>
        </w:numPr>
        <w:ind w:left="2880" w:hanging="720"/>
        <w:jc w:val="both"/>
        <w:rPr>
          <w:sz w:val="24"/>
          <w:szCs w:val="24"/>
        </w:rPr>
      </w:pPr>
      <w:r w:rsidRPr="0005198B">
        <w:rPr>
          <w:sz w:val="24"/>
          <w:szCs w:val="24"/>
        </w:rPr>
        <w:t>Eaton Electrical Inc.; Cutler-Hammer Business Unit</w:t>
      </w:r>
      <w:r w:rsidR="00120842" w:rsidRPr="0005198B">
        <w:rPr>
          <w:sz w:val="24"/>
          <w:szCs w:val="24"/>
        </w:rPr>
        <w:t xml:space="preserve"> – SVX Series</w:t>
      </w:r>
    </w:p>
    <w:p w14:paraId="6D18FB2D" w14:textId="77777777" w:rsidR="00D57EDA" w:rsidRPr="0005198B" w:rsidRDefault="00D57EDA" w:rsidP="0005198B">
      <w:pPr>
        <w:widowControl/>
        <w:numPr>
          <w:ilvl w:val="5"/>
          <w:numId w:val="3"/>
        </w:numPr>
        <w:ind w:left="2880" w:hanging="720"/>
        <w:jc w:val="both"/>
        <w:rPr>
          <w:sz w:val="24"/>
          <w:szCs w:val="24"/>
        </w:rPr>
      </w:pPr>
      <w:r w:rsidRPr="0005198B">
        <w:rPr>
          <w:sz w:val="24"/>
          <w:szCs w:val="24"/>
        </w:rPr>
        <w:t>Square D</w:t>
      </w:r>
      <w:r w:rsidR="00120842" w:rsidRPr="0005198B">
        <w:rPr>
          <w:sz w:val="24"/>
          <w:szCs w:val="24"/>
        </w:rPr>
        <w:t xml:space="preserve"> – S-FLEX212 AC Drives</w:t>
      </w:r>
    </w:p>
    <w:p w14:paraId="7268E89A" w14:textId="77777777" w:rsidR="006042D1" w:rsidRPr="0005198B" w:rsidRDefault="006042D1" w:rsidP="0005198B">
      <w:pPr>
        <w:widowControl/>
        <w:numPr>
          <w:ilvl w:val="5"/>
          <w:numId w:val="3"/>
        </w:numPr>
        <w:ind w:left="2880" w:hanging="720"/>
        <w:jc w:val="both"/>
        <w:rPr>
          <w:sz w:val="24"/>
          <w:szCs w:val="24"/>
        </w:rPr>
      </w:pPr>
      <w:r w:rsidRPr="0005198B">
        <w:rPr>
          <w:sz w:val="24"/>
          <w:szCs w:val="24"/>
        </w:rPr>
        <w:t>Danfoss</w:t>
      </w:r>
    </w:p>
    <w:p w14:paraId="3DB05481" w14:textId="77777777" w:rsidR="00120842" w:rsidRPr="0005198B" w:rsidRDefault="00120842" w:rsidP="0005198B">
      <w:pPr>
        <w:widowControl/>
        <w:numPr>
          <w:ilvl w:val="5"/>
          <w:numId w:val="3"/>
        </w:numPr>
        <w:ind w:left="2880" w:hanging="720"/>
        <w:jc w:val="both"/>
        <w:rPr>
          <w:sz w:val="24"/>
          <w:szCs w:val="24"/>
        </w:rPr>
      </w:pPr>
      <w:r w:rsidRPr="0005198B">
        <w:rPr>
          <w:sz w:val="24"/>
          <w:szCs w:val="24"/>
        </w:rPr>
        <w:t>YASKAWA – HV600 Series</w:t>
      </w:r>
    </w:p>
    <w:p w14:paraId="30A6BCBE" w14:textId="77777777" w:rsidR="001A0886" w:rsidRPr="0005198B" w:rsidRDefault="001A0886" w:rsidP="0005198B">
      <w:pPr>
        <w:widowControl/>
        <w:numPr>
          <w:ilvl w:val="5"/>
          <w:numId w:val="3"/>
        </w:numPr>
        <w:ind w:left="2880" w:hanging="720"/>
        <w:jc w:val="both"/>
        <w:rPr>
          <w:color w:val="FF0000"/>
          <w:sz w:val="24"/>
          <w:szCs w:val="24"/>
        </w:rPr>
      </w:pPr>
      <w:r w:rsidRPr="0005198B">
        <w:rPr>
          <w:sz w:val="24"/>
          <w:szCs w:val="24"/>
        </w:rPr>
        <w:t>ABB drives are not acceptable to UMB.</w:t>
      </w:r>
      <w:r w:rsidRPr="0005198B">
        <w:rPr>
          <w:color w:val="FF0000"/>
          <w:sz w:val="24"/>
          <w:szCs w:val="24"/>
        </w:rPr>
        <w:t xml:space="preserve">  </w:t>
      </w:r>
    </w:p>
    <w:p w14:paraId="07A3A3BD" w14:textId="77777777" w:rsidR="00D57EDA" w:rsidRPr="001A0886" w:rsidRDefault="00D57EDA" w:rsidP="001A0886">
      <w:pPr>
        <w:widowControl/>
        <w:ind w:left="2880"/>
        <w:jc w:val="both"/>
        <w:rPr>
          <w:sz w:val="24"/>
          <w:szCs w:val="24"/>
          <w:u w:val="single"/>
        </w:rPr>
      </w:pPr>
    </w:p>
    <w:p w14:paraId="2BCD2D8D" w14:textId="77777777" w:rsidR="00D57EDA" w:rsidRPr="001A0886" w:rsidRDefault="00B239D8" w:rsidP="001A0886">
      <w:pPr>
        <w:widowControl/>
        <w:numPr>
          <w:ilvl w:val="3"/>
          <w:numId w:val="9"/>
        </w:numPr>
        <w:tabs>
          <w:tab w:val="clear" w:pos="1440"/>
        </w:tabs>
        <w:ind w:left="2160" w:hanging="720"/>
        <w:jc w:val="both"/>
        <w:rPr>
          <w:sz w:val="24"/>
          <w:szCs w:val="24"/>
        </w:rPr>
      </w:pPr>
      <w:r w:rsidRPr="001A0886">
        <w:rPr>
          <w:sz w:val="24"/>
          <w:szCs w:val="24"/>
        </w:rPr>
        <w:t>2</w:t>
      </w:r>
      <w:r w:rsidR="000A23BD" w:rsidRPr="001A0886">
        <w:rPr>
          <w:sz w:val="24"/>
          <w:szCs w:val="24"/>
        </w:rPr>
        <w:t>00 hp and Less (6-Pulse)</w:t>
      </w:r>
      <w:r w:rsidR="001A0886" w:rsidRPr="001A0886">
        <w:rPr>
          <w:sz w:val="24"/>
          <w:szCs w:val="24"/>
        </w:rPr>
        <w:t>:</w:t>
      </w:r>
    </w:p>
    <w:p w14:paraId="79595449" w14:textId="77777777" w:rsidR="001A0886" w:rsidRPr="001A0886" w:rsidRDefault="001A0886" w:rsidP="001A0886">
      <w:pPr>
        <w:widowControl/>
        <w:ind w:left="2160"/>
        <w:jc w:val="both"/>
        <w:rPr>
          <w:sz w:val="24"/>
          <w:szCs w:val="24"/>
        </w:rPr>
      </w:pPr>
    </w:p>
    <w:p w14:paraId="73035B18" w14:textId="77777777" w:rsidR="00D57EDA" w:rsidRPr="0005198B" w:rsidRDefault="00D57EDA" w:rsidP="00D57EDA">
      <w:pPr>
        <w:widowControl/>
        <w:numPr>
          <w:ilvl w:val="5"/>
          <w:numId w:val="37"/>
        </w:numPr>
        <w:ind w:left="2880"/>
        <w:jc w:val="both"/>
        <w:rPr>
          <w:sz w:val="24"/>
          <w:szCs w:val="24"/>
        </w:rPr>
      </w:pPr>
      <w:r w:rsidRPr="0005198B">
        <w:rPr>
          <w:sz w:val="24"/>
          <w:szCs w:val="24"/>
        </w:rPr>
        <w:t>Eaton Electrical Inc.; Cutler-Hammer Business Unit</w:t>
      </w:r>
      <w:r w:rsidR="00120842" w:rsidRPr="0005198B">
        <w:rPr>
          <w:sz w:val="24"/>
          <w:szCs w:val="24"/>
        </w:rPr>
        <w:t xml:space="preserve"> – SVX Series</w:t>
      </w:r>
    </w:p>
    <w:p w14:paraId="62CA9B2E" w14:textId="77777777" w:rsidR="00D57EDA" w:rsidRPr="0005198B" w:rsidRDefault="00D57EDA" w:rsidP="00D57EDA">
      <w:pPr>
        <w:widowControl/>
        <w:numPr>
          <w:ilvl w:val="5"/>
          <w:numId w:val="37"/>
        </w:numPr>
        <w:ind w:left="2880"/>
        <w:jc w:val="both"/>
        <w:rPr>
          <w:sz w:val="24"/>
          <w:szCs w:val="24"/>
        </w:rPr>
      </w:pPr>
      <w:r w:rsidRPr="0005198B">
        <w:rPr>
          <w:sz w:val="24"/>
          <w:szCs w:val="24"/>
        </w:rPr>
        <w:t>Square D</w:t>
      </w:r>
      <w:r w:rsidR="00120842" w:rsidRPr="0005198B">
        <w:rPr>
          <w:sz w:val="24"/>
          <w:szCs w:val="24"/>
        </w:rPr>
        <w:t xml:space="preserve"> – S-FLEX212 AC Drives</w:t>
      </w:r>
    </w:p>
    <w:p w14:paraId="11B03078" w14:textId="77777777" w:rsidR="006042D1" w:rsidRPr="0005198B" w:rsidRDefault="006042D1" w:rsidP="00D57EDA">
      <w:pPr>
        <w:widowControl/>
        <w:numPr>
          <w:ilvl w:val="5"/>
          <w:numId w:val="37"/>
        </w:numPr>
        <w:ind w:left="2880"/>
        <w:jc w:val="both"/>
        <w:rPr>
          <w:sz w:val="24"/>
          <w:szCs w:val="24"/>
        </w:rPr>
      </w:pPr>
      <w:r w:rsidRPr="0005198B">
        <w:rPr>
          <w:sz w:val="24"/>
          <w:szCs w:val="24"/>
        </w:rPr>
        <w:t>Danfoss</w:t>
      </w:r>
    </w:p>
    <w:p w14:paraId="2F402FA1" w14:textId="77777777" w:rsidR="00120842" w:rsidRPr="0005198B" w:rsidRDefault="00120842" w:rsidP="00120842">
      <w:pPr>
        <w:widowControl/>
        <w:numPr>
          <w:ilvl w:val="5"/>
          <w:numId w:val="37"/>
        </w:numPr>
        <w:ind w:left="2880"/>
        <w:jc w:val="both"/>
        <w:rPr>
          <w:sz w:val="24"/>
          <w:szCs w:val="24"/>
        </w:rPr>
      </w:pPr>
      <w:r w:rsidRPr="0005198B">
        <w:rPr>
          <w:sz w:val="24"/>
          <w:szCs w:val="24"/>
        </w:rPr>
        <w:t>YASKAWA – HV600 Series</w:t>
      </w:r>
    </w:p>
    <w:p w14:paraId="4C700AA1" w14:textId="77777777" w:rsidR="001A0886" w:rsidRPr="0005198B" w:rsidRDefault="001A0886" w:rsidP="001A0886">
      <w:pPr>
        <w:widowControl/>
        <w:numPr>
          <w:ilvl w:val="5"/>
          <w:numId w:val="37"/>
        </w:numPr>
        <w:ind w:left="2880"/>
        <w:jc w:val="both"/>
        <w:rPr>
          <w:sz w:val="24"/>
          <w:szCs w:val="24"/>
        </w:rPr>
      </w:pPr>
      <w:r w:rsidRPr="0005198B">
        <w:rPr>
          <w:sz w:val="24"/>
          <w:szCs w:val="24"/>
        </w:rPr>
        <w:t xml:space="preserve">ABB drives are not acceptable to UMB.  </w:t>
      </w:r>
    </w:p>
    <w:p w14:paraId="0154A5D9" w14:textId="77777777" w:rsidR="001A0886" w:rsidRPr="001A0886" w:rsidRDefault="001A0886" w:rsidP="001A0886">
      <w:pPr>
        <w:widowControl/>
        <w:jc w:val="both"/>
        <w:rPr>
          <w:sz w:val="24"/>
          <w:szCs w:val="24"/>
          <w:u w:val="single"/>
        </w:rPr>
      </w:pPr>
    </w:p>
    <w:p w14:paraId="276B23C4" w14:textId="77777777" w:rsidR="001A0886" w:rsidRPr="0005198B" w:rsidRDefault="001A0886" w:rsidP="001A0886">
      <w:pPr>
        <w:widowControl/>
        <w:numPr>
          <w:ilvl w:val="2"/>
          <w:numId w:val="9"/>
        </w:numPr>
        <w:ind w:left="1440" w:hanging="720"/>
        <w:jc w:val="both"/>
        <w:rPr>
          <w:sz w:val="24"/>
          <w:szCs w:val="24"/>
        </w:rPr>
      </w:pPr>
      <w:r w:rsidRPr="0005198B">
        <w:rPr>
          <w:sz w:val="24"/>
          <w:szCs w:val="24"/>
        </w:rPr>
        <w:lastRenderedPageBreak/>
        <w:t>Exception to Acceptable VFD Manufacturers: Variable frequency drives for equipment such as AHU’s, chillers, cooling towers and domestic water booster pumps shall be products provided by the equipment manufacturer, be factory mounted and comply with the requirements of this section including but not limited to remote metering and BAS interface. Except for ABB products, it is UMB’s desire that VFD’s provided by equipment manufacturers be by one (1) of the acceptable manufacturers listed above.</w:t>
      </w:r>
    </w:p>
    <w:p w14:paraId="5447D6F1" w14:textId="77777777" w:rsidR="004B1201" w:rsidRPr="009D1097" w:rsidRDefault="004B1201" w:rsidP="00B239D8">
      <w:pPr>
        <w:widowControl/>
        <w:jc w:val="both"/>
        <w:rPr>
          <w:sz w:val="24"/>
          <w:szCs w:val="24"/>
        </w:rPr>
      </w:pPr>
    </w:p>
    <w:p w14:paraId="630DBE7E" w14:textId="77777777" w:rsidR="004B1201" w:rsidRPr="009D1097" w:rsidRDefault="004B1201" w:rsidP="005251B4">
      <w:pPr>
        <w:widowControl/>
        <w:numPr>
          <w:ilvl w:val="2"/>
          <w:numId w:val="9"/>
        </w:numPr>
        <w:ind w:left="1440" w:hanging="720"/>
        <w:jc w:val="both"/>
        <w:rPr>
          <w:sz w:val="24"/>
          <w:szCs w:val="24"/>
        </w:rPr>
      </w:pPr>
      <w:r w:rsidRPr="009D1097">
        <w:rPr>
          <w:sz w:val="24"/>
          <w:szCs w:val="24"/>
        </w:rPr>
        <w:t>Additio</w:t>
      </w:r>
      <w:r w:rsidR="00CC4AC7" w:rsidRPr="009D1097">
        <w:rPr>
          <w:sz w:val="24"/>
          <w:szCs w:val="24"/>
        </w:rPr>
        <w:t xml:space="preserve">nal VFD Enclosure Requirement: </w:t>
      </w:r>
      <w:r w:rsidRPr="009D1097">
        <w:rPr>
          <w:sz w:val="24"/>
          <w:szCs w:val="24"/>
        </w:rPr>
        <w:t>Indoors - Provide single NEMA 1 metal enclosure (including transformer, filters, line reactor, PWM, etc.) with manufacturer’s</w:t>
      </w:r>
      <w:r w:rsidR="00CC4AC7" w:rsidRPr="009D1097">
        <w:rPr>
          <w:sz w:val="24"/>
          <w:szCs w:val="24"/>
        </w:rPr>
        <w:t xml:space="preserve"> optional exhaust fan package. </w:t>
      </w:r>
      <w:r w:rsidRPr="009D1097">
        <w:rPr>
          <w:sz w:val="24"/>
          <w:szCs w:val="24"/>
        </w:rPr>
        <w:t>Provide additional cooling and/or exhaust as required to ensure enclosure ambient temperature satisf</w:t>
      </w:r>
      <w:r w:rsidR="00CC4AC7" w:rsidRPr="009D1097">
        <w:rPr>
          <w:sz w:val="24"/>
          <w:szCs w:val="24"/>
        </w:rPr>
        <w:t xml:space="preserve">ies manufacturer requirements. </w:t>
      </w:r>
      <w:r w:rsidRPr="009D1097">
        <w:rPr>
          <w:sz w:val="24"/>
          <w:szCs w:val="24"/>
        </w:rPr>
        <w:t>Assume a room ambient temperature of 104</w:t>
      </w:r>
      <w:r w:rsidR="00EF757D" w:rsidRPr="009D1097">
        <w:rPr>
          <w:sz w:val="24"/>
          <w:szCs w:val="24"/>
        </w:rPr>
        <w:t>ºF</w:t>
      </w:r>
      <w:r w:rsidRPr="009D1097">
        <w:rPr>
          <w:sz w:val="24"/>
          <w:szCs w:val="24"/>
        </w:rPr>
        <w:t xml:space="preserve"> (40</w:t>
      </w:r>
      <w:r w:rsidR="00EF757D" w:rsidRPr="009D1097">
        <w:rPr>
          <w:sz w:val="24"/>
          <w:szCs w:val="24"/>
        </w:rPr>
        <w:t>º</w:t>
      </w:r>
      <w:r w:rsidRPr="009D1097">
        <w:rPr>
          <w:sz w:val="24"/>
          <w:szCs w:val="24"/>
        </w:rPr>
        <w:t>C).</w:t>
      </w:r>
    </w:p>
    <w:p w14:paraId="2151CF54" w14:textId="77777777" w:rsidR="00AD0DF9" w:rsidRPr="009D1097" w:rsidRDefault="00AD0DF9" w:rsidP="005251B4">
      <w:pPr>
        <w:widowControl/>
        <w:ind w:left="720"/>
        <w:jc w:val="both"/>
        <w:rPr>
          <w:sz w:val="24"/>
          <w:szCs w:val="24"/>
        </w:rPr>
      </w:pPr>
    </w:p>
    <w:p w14:paraId="5A8B7E0A" w14:textId="77777777" w:rsidR="00AD0DF9" w:rsidRPr="009D1097" w:rsidRDefault="00AD0DF9" w:rsidP="005251B4">
      <w:pPr>
        <w:widowControl/>
        <w:numPr>
          <w:ilvl w:val="2"/>
          <w:numId w:val="9"/>
        </w:numPr>
        <w:ind w:left="1440" w:hanging="720"/>
        <w:jc w:val="both"/>
        <w:rPr>
          <w:sz w:val="24"/>
          <w:szCs w:val="24"/>
        </w:rPr>
      </w:pPr>
      <w:r w:rsidRPr="009D1097">
        <w:rPr>
          <w:sz w:val="24"/>
          <w:szCs w:val="24"/>
        </w:rPr>
        <w:t>VFDs shall include the following system interfaces:</w:t>
      </w:r>
    </w:p>
    <w:p w14:paraId="346F2C23" w14:textId="77777777" w:rsidR="00AD0DF9" w:rsidRPr="009D1097" w:rsidRDefault="00AD0DF9" w:rsidP="005251B4">
      <w:pPr>
        <w:widowControl/>
        <w:jc w:val="both"/>
        <w:rPr>
          <w:sz w:val="24"/>
          <w:szCs w:val="24"/>
        </w:rPr>
      </w:pPr>
    </w:p>
    <w:p w14:paraId="27FD00C6" w14:textId="77777777" w:rsidR="003608DD" w:rsidRPr="00120842" w:rsidRDefault="003608DD" w:rsidP="003608DD">
      <w:pPr>
        <w:widowControl/>
        <w:numPr>
          <w:ilvl w:val="3"/>
          <w:numId w:val="9"/>
        </w:numPr>
        <w:tabs>
          <w:tab w:val="clear" w:pos="1440"/>
        </w:tabs>
        <w:ind w:left="2160" w:hanging="720"/>
        <w:jc w:val="both"/>
        <w:rPr>
          <w:sz w:val="24"/>
          <w:szCs w:val="24"/>
        </w:rPr>
      </w:pPr>
      <w:r w:rsidRPr="00120842">
        <w:rPr>
          <w:sz w:val="24"/>
          <w:szCs w:val="24"/>
        </w:rPr>
        <w:t>Remote Metering: Provide “kW” and “kWh” values via the embedded BAS Network Communications.</w:t>
      </w:r>
    </w:p>
    <w:p w14:paraId="30137F67" w14:textId="77777777" w:rsidR="003608DD" w:rsidRPr="00120842" w:rsidRDefault="003608DD" w:rsidP="003608DD">
      <w:pPr>
        <w:widowControl/>
        <w:numPr>
          <w:ilvl w:val="3"/>
          <w:numId w:val="9"/>
        </w:numPr>
        <w:tabs>
          <w:tab w:val="clear" w:pos="1440"/>
        </w:tabs>
        <w:ind w:left="2160" w:hanging="720"/>
        <w:jc w:val="both"/>
        <w:rPr>
          <w:sz w:val="24"/>
          <w:szCs w:val="24"/>
        </w:rPr>
      </w:pPr>
      <w:r w:rsidRPr="00120842">
        <w:rPr>
          <w:sz w:val="24"/>
          <w:szCs w:val="24"/>
        </w:rPr>
        <w:t>BAS Interface: Factory-installed hardware and software to enable the BAS to monitor, control, and display VFD status, alarm and energy usage.  Allows VFD to be used with an external system within a multidrop LAN configuration; settings retained within VFD's nonvolatile memory.</w:t>
      </w:r>
    </w:p>
    <w:p w14:paraId="770B533A" w14:textId="77777777" w:rsidR="003608DD" w:rsidRPr="00120842" w:rsidRDefault="003608DD" w:rsidP="003608DD">
      <w:pPr>
        <w:pStyle w:val="PR1"/>
        <w:numPr>
          <w:ilvl w:val="0"/>
          <w:numId w:val="0"/>
        </w:numPr>
        <w:tabs>
          <w:tab w:val="left" w:pos="720"/>
        </w:tabs>
        <w:spacing w:before="0"/>
        <w:ind w:left="720"/>
        <w:rPr>
          <w:szCs w:val="24"/>
        </w:rPr>
      </w:pPr>
    </w:p>
    <w:p w14:paraId="0884DCD9" w14:textId="77777777" w:rsidR="003608DD" w:rsidRPr="00120842" w:rsidRDefault="003608DD" w:rsidP="003608DD">
      <w:pPr>
        <w:widowControl/>
        <w:numPr>
          <w:ilvl w:val="5"/>
          <w:numId w:val="41"/>
        </w:numPr>
        <w:ind w:left="2880"/>
        <w:jc w:val="both"/>
        <w:rPr>
          <w:sz w:val="24"/>
          <w:szCs w:val="24"/>
        </w:rPr>
      </w:pPr>
      <w:r w:rsidRPr="00120842">
        <w:rPr>
          <w:sz w:val="24"/>
          <w:szCs w:val="24"/>
        </w:rPr>
        <w:t xml:space="preserve">Embedded BAS Protocols for Network Communications: Manufacturer shall provide one (1) of the following protocols:  </w:t>
      </w:r>
    </w:p>
    <w:p w14:paraId="6C191F36" w14:textId="77777777" w:rsidR="003608DD" w:rsidRPr="00120842" w:rsidRDefault="003608DD" w:rsidP="003608DD">
      <w:pPr>
        <w:pStyle w:val="PR2"/>
        <w:numPr>
          <w:ilvl w:val="0"/>
          <w:numId w:val="0"/>
        </w:numPr>
        <w:ind w:left="1440"/>
        <w:rPr>
          <w:szCs w:val="24"/>
        </w:rPr>
      </w:pPr>
    </w:p>
    <w:p w14:paraId="1ACF452B" w14:textId="77777777" w:rsidR="003608DD" w:rsidRPr="00120842" w:rsidRDefault="003608DD" w:rsidP="008E52A0">
      <w:pPr>
        <w:widowControl/>
        <w:numPr>
          <w:ilvl w:val="6"/>
          <w:numId w:val="41"/>
        </w:numPr>
        <w:ind w:left="3600"/>
        <w:jc w:val="both"/>
        <w:rPr>
          <w:sz w:val="24"/>
          <w:szCs w:val="24"/>
        </w:rPr>
      </w:pPr>
      <w:r w:rsidRPr="00120842">
        <w:rPr>
          <w:sz w:val="24"/>
          <w:szCs w:val="24"/>
        </w:rPr>
        <w:t xml:space="preserve">BACNET MS/TP </w:t>
      </w:r>
    </w:p>
    <w:p w14:paraId="1C9D417D" w14:textId="77777777" w:rsidR="003608DD" w:rsidRPr="00120842" w:rsidRDefault="003608DD" w:rsidP="008E52A0">
      <w:pPr>
        <w:widowControl/>
        <w:numPr>
          <w:ilvl w:val="6"/>
          <w:numId w:val="41"/>
        </w:numPr>
        <w:ind w:left="3600"/>
        <w:jc w:val="both"/>
        <w:rPr>
          <w:sz w:val="24"/>
          <w:szCs w:val="24"/>
        </w:rPr>
      </w:pPr>
      <w:r w:rsidRPr="00120842">
        <w:rPr>
          <w:sz w:val="24"/>
          <w:szCs w:val="24"/>
        </w:rPr>
        <w:t>BACNET IP</w:t>
      </w:r>
    </w:p>
    <w:p w14:paraId="57E61B18" w14:textId="77777777" w:rsidR="003608DD" w:rsidRPr="00120842" w:rsidRDefault="003608DD" w:rsidP="008E52A0">
      <w:pPr>
        <w:widowControl/>
        <w:numPr>
          <w:ilvl w:val="6"/>
          <w:numId w:val="41"/>
        </w:numPr>
        <w:ind w:left="3600"/>
        <w:jc w:val="both"/>
        <w:rPr>
          <w:sz w:val="24"/>
          <w:szCs w:val="24"/>
        </w:rPr>
      </w:pPr>
      <w:r w:rsidRPr="00120842">
        <w:rPr>
          <w:sz w:val="24"/>
          <w:szCs w:val="24"/>
        </w:rPr>
        <w:t>Siemens P1</w:t>
      </w:r>
    </w:p>
    <w:p w14:paraId="31AA5AE2" w14:textId="77777777" w:rsidR="003608DD" w:rsidRPr="00120842" w:rsidRDefault="003608DD" w:rsidP="008E52A0">
      <w:pPr>
        <w:widowControl/>
        <w:numPr>
          <w:ilvl w:val="6"/>
          <w:numId w:val="41"/>
        </w:numPr>
        <w:ind w:left="3600"/>
        <w:jc w:val="both"/>
        <w:rPr>
          <w:sz w:val="24"/>
          <w:szCs w:val="24"/>
        </w:rPr>
      </w:pPr>
      <w:r w:rsidRPr="00120842">
        <w:rPr>
          <w:sz w:val="24"/>
          <w:szCs w:val="24"/>
        </w:rPr>
        <w:t xml:space="preserve">MODBUS TCP </w:t>
      </w:r>
    </w:p>
    <w:p w14:paraId="6F6D70E8" w14:textId="77777777" w:rsidR="003608DD" w:rsidRPr="00120842" w:rsidRDefault="003608DD" w:rsidP="008E52A0">
      <w:pPr>
        <w:widowControl/>
        <w:numPr>
          <w:ilvl w:val="6"/>
          <w:numId w:val="41"/>
        </w:numPr>
        <w:ind w:left="3600"/>
        <w:jc w:val="both"/>
        <w:rPr>
          <w:sz w:val="24"/>
          <w:szCs w:val="24"/>
        </w:rPr>
      </w:pPr>
      <w:r w:rsidRPr="00120842">
        <w:rPr>
          <w:sz w:val="24"/>
          <w:szCs w:val="24"/>
        </w:rPr>
        <w:t>NOTE: MODBUS RTU is not an option</w:t>
      </w:r>
    </w:p>
    <w:p w14:paraId="54916832" w14:textId="77777777" w:rsidR="00AD0DF9" w:rsidRPr="009D1097" w:rsidRDefault="00AD0DF9" w:rsidP="005251B4">
      <w:pPr>
        <w:widowControl/>
        <w:jc w:val="both"/>
        <w:rPr>
          <w:sz w:val="24"/>
          <w:szCs w:val="24"/>
        </w:rPr>
      </w:pPr>
    </w:p>
    <w:p w14:paraId="69572000" w14:textId="77777777" w:rsidR="00847BF5" w:rsidRPr="009D1097" w:rsidRDefault="00AD0DF9" w:rsidP="005251B4">
      <w:pPr>
        <w:widowControl/>
        <w:numPr>
          <w:ilvl w:val="2"/>
          <w:numId w:val="9"/>
        </w:numPr>
        <w:ind w:left="1440" w:hanging="720"/>
        <w:jc w:val="both"/>
        <w:rPr>
          <w:sz w:val="24"/>
          <w:szCs w:val="24"/>
        </w:rPr>
      </w:pPr>
      <w:r w:rsidRPr="009D1097">
        <w:rPr>
          <w:sz w:val="24"/>
          <w:szCs w:val="24"/>
        </w:rPr>
        <w:t xml:space="preserve">Speed reference interface with a differential amplifier or isolated input 0-10 VDC or 4-20 </w:t>
      </w:r>
      <w:proofErr w:type="spellStart"/>
      <w:r w:rsidRPr="009D1097">
        <w:rPr>
          <w:sz w:val="24"/>
          <w:szCs w:val="24"/>
        </w:rPr>
        <w:t>mADC</w:t>
      </w:r>
      <w:proofErr w:type="spellEnd"/>
      <w:r w:rsidRPr="009D1097">
        <w:rPr>
          <w:sz w:val="24"/>
          <w:szCs w:val="24"/>
        </w:rPr>
        <w:t xml:space="preserve"> signal.</w:t>
      </w:r>
    </w:p>
    <w:p w14:paraId="4E739809" w14:textId="77777777" w:rsidR="00176772" w:rsidRPr="009D1097" w:rsidRDefault="00176772" w:rsidP="005251B4">
      <w:pPr>
        <w:widowControl/>
        <w:ind w:left="720"/>
        <w:jc w:val="both"/>
        <w:rPr>
          <w:sz w:val="24"/>
          <w:szCs w:val="24"/>
        </w:rPr>
      </w:pPr>
    </w:p>
    <w:p w14:paraId="439C6AA9" w14:textId="77777777" w:rsidR="00176772" w:rsidRPr="009D1097" w:rsidRDefault="00176772" w:rsidP="00554479">
      <w:pPr>
        <w:widowControl/>
        <w:numPr>
          <w:ilvl w:val="1"/>
          <w:numId w:val="9"/>
        </w:numPr>
        <w:ind w:left="720" w:hanging="450"/>
        <w:jc w:val="both"/>
        <w:rPr>
          <w:sz w:val="24"/>
          <w:szCs w:val="24"/>
        </w:rPr>
      </w:pPr>
      <w:r w:rsidRPr="009D1097">
        <w:rPr>
          <w:sz w:val="24"/>
          <w:szCs w:val="24"/>
        </w:rPr>
        <w:t>Reduced-Voltage Soft-Starters (RVSS):</w:t>
      </w:r>
    </w:p>
    <w:p w14:paraId="62B4A39E" w14:textId="77777777" w:rsidR="00176772" w:rsidRPr="009D1097" w:rsidRDefault="00176772" w:rsidP="005251B4">
      <w:pPr>
        <w:widowControl/>
        <w:jc w:val="both"/>
        <w:rPr>
          <w:sz w:val="24"/>
          <w:szCs w:val="24"/>
        </w:rPr>
      </w:pPr>
    </w:p>
    <w:p w14:paraId="46F5D684" w14:textId="77777777" w:rsidR="00176772" w:rsidRPr="009D1097" w:rsidRDefault="00176772" w:rsidP="005251B4">
      <w:pPr>
        <w:widowControl/>
        <w:numPr>
          <w:ilvl w:val="2"/>
          <w:numId w:val="9"/>
        </w:numPr>
        <w:ind w:left="1440" w:hanging="720"/>
        <w:jc w:val="both"/>
        <w:rPr>
          <w:sz w:val="24"/>
          <w:szCs w:val="24"/>
        </w:rPr>
      </w:pPr>
      <w:r w:rsidRPr="009D1097">
        <w:rPr>
          <w:sz w:val="24"/>
          <w:szCs w:val="24"/>
        </w:rPr>
        <w:t>Pre-approved equipment vendors are as follows:</w:t>
      </w:r>
    </w:p>
    <w:p w14:paraId="603351EE" w14:textId="77777777" w:rsidR="00176772" w:rsidRPr="009D1097" w:rsidRDefault="00176772" w:rsidP="005251B4">
      <w:pPr>
        <w:widowControl/>
        <w:numPr>
          <w:ilvl w:val="3"/>
          <w:numId w:val="9"/>
        </w:numPr>
        <w:tabs>
          <w:tab w:val="clear" w:pos="1440"/>
        </w:tabs>
        <w:ind w:left="2160" w:hanging="720"/>
        <w:jc w:val="both"/>
        <w:rPr>
          <w:sz w:val="24"/>
          <w:szCs w:val="24"/>
        </w:rPr>
      </w:pPr>
      <w:r w:rsidRPr="009D1097">
        <w:rPr>
          <w:sz w:val="24"/>
          <w:szCs w:val="24"/>
        </w:rPr>
        <w:t>Siemens</w:t>
      </w:r>
    </w:p>
    <w:p w14:paraId="2BDAF858" w14:textId="77777777" w:rsidR="00176772" w:rsidRPr="009D1097" w:rsidRDefault="00176772" w:rsidP="005251B4">
      <w:pPr>
        <w:widowControl/>
        <w:numPr>
          <w:ilvl w:val="3"/>
          <w:numId w:val="9"/>
        </w:numPr>
        <w:tabs>
          <w:tab w:val="clear" w:pos="1440"/>
        </w:tabs>
        <w:ind w:left="2160" w:hanging="720"/>
        <w:jc w:val="both"/>
        <w:rPr>
          <w:sz w:val="24"/>
          <w:szCs w:val="24"/>
        </w:rPr>
      </w:pPr>
      <w:r w:rsidRPr="009D1097">
        <w:rPr>
          <w:sz w:val="24"/>
          <w:szCs w:val="24"/>
        </w:rPr>
        <w:t>Cutler-Hammer</w:t>
      </w:r>
    </w:p>
    <w:p w14:paraId="0A761C7E" w14:textId="77777777" w:rsidR="00176772" w:rsidRPr="009D1097" w:rsidRDefault="00176772" w:rsidP="005251B4">
      <w:pPr>
        <w:widowControl/>
        <w:numPr>
          <w:ilvl w:val="3"/>
          <w:numId w:val="9"/>
        </w:numPr>
        <w:tabs>
          <w:tab w:val="clear" w:pos="1440"/>
        </w:tabs>
        <w:ind w:left="2160" w:hanging="720"/>
        <w:jc w:val="both"/>
        <w:rPr>
          <w:sz w:val="24"/>
          <w:szCs w:val="24"/>
        </w:rPr>
      </w:pPr>
      <w:r w:rsidRPr="009D1097">
        <w:rPr>
          <w:sz w:val="24"/>
          <w:szCs w:val="24"/>
        </w:rPr>
        <w:t>Square D/Schneider Electric</w:t>
      </w:r>
    </w:p>
    <w:p w14:paraId="702FBD0D" w14:textId="77777777" w:rsidR="004E4761" w:rsidRPr="009D1097" w:rsidRDefault="004E4761" w:rsidP="005251B4">
      <w:pPr>
        <w:widowControl/>
        <w:ind w:left="1440"/>
        <w:jc w:val="both"/>
        <w:rPr>
          <w:sz w:val="24"/>
          <w:szCs w:val="24"/>
        </w:rPr>
      </w:pPr>
    </w:p>
    <w:p w14:paraId="72748D29" w14:textId="77777777" w:rsidR="004E4761" w:rsidRPr="009D1097" w:rsidRDefault="004E4761" w:rsidP="005251B4">
      <w:pPr>
        <w:widowControl/>
        <w:numPr>
          <w:ilvl w:val="2"/>
          <w:numId w:val="9"/>
        </w:numPr>
        <w:ind w:left="1440" w:hanging="720"/>
        <w:jc w:val="both"/>
        <w:rPr>
          <w:sz w:val="24"/>
          <w:szCs w:val="24"/>
        </w:rPr>
      </w:pPr>
      <w:r w:rsidRPr="009D1097">
        <w:rPr>
          <w:sz w:val="24"/>
          <w:szCs w:val="24"/>
        </w:rPr>
        <w:t xml:space="preserve">Additional VFD Enclosure Requirement:  Indoors - Provide single NEMA 1 metal enclosure (including transformer, filters, line reactor, PWM, etc.) with manufacturer’s optional exhaust fan package.  Provide additional cooling and/or </w:t>
      </w:r>
      <w:r w:rsidRPr="009D1097">
        <w:rPr>
          <w:sz w:val="24"/>
          <w:szCs w:val="24"/>
        </w:rPr>
        <w:lastRenderedPageBreak/>
        <w:t>exhaust as required to ensure enclosure ambient temperature satisfies manufacturer requirements. Assume a room a</w:t>
      </w:r>
      <w:r w:rsidR="00C734E3" w:rsidRPr="009D1097">
        <w:rPr>
          <w:sz w:val="24"/>
          <w:szCs w:val="24"/>
        </w:rPr>
        <w:t>mbient temperature of 104</w:t>
      </w:r>
      <w:r w:rsidR="00EF757D" w:rsidRPr="009D1097">
        <w:rPr>
          <w:sz w:val="24"/>
          <w:szCs w:val="24"/>
        </w:rPr>
        <w:t>ºF</w:t>
      </w:r>
      <w:r w:rsidR="00C734E3" w:rsidRPr="009D1097">
        <w:rPr>
          <w:sz w:val="24"/>
          <w:szCs w:val="24"/>
        </w:rPr>
        <w:t xml:space="preserve"> (40</w:t>
      </w:r>
      <w:r w:rsidR="00EF757D" w:rsidRPr="009D1097">
        <w:rPr>
          <w:sz w:val="24"/>
          <w:szCs w:val="24"/>
        </w:rPr>
        <w:t>º</w:t>
      </w:r>
      <w:r w:rsidRPr="009D1097">
        <w:rPr>
          <w:sz w:val="24"/>
          <w:szCs w:val="24"/>
        </w:rPr>
        <w:t>C).</w:t>
      </w:r>
    </w:p>
    <w:p w14:paraId="7C585E65" w14:textId="77777777" w:rsidR="004740FB" w:rsidRPr="009D1097" w:rsidRDefault="004740FB" w:rsidP="00F33521">
      <w:pPr>
        <w:widowControl/>
        <w:jc w:val="both"/>
        <w:rPr>
          <w:sz w:val="24"/>
          <w:szCs w:val="24"/>
        </w:rPr>
      </w:pPr>
    </w:p>
    <w:p w14:paraId="652A364F" w14:textId="77777777" w:rsidR="004740FB" w:rsidRPr="009D1097" w:rsidRDefault="004740FB" w:rsidP="005251B4">
      <w:pPr>
        <w:widowControl/>
        <w:numPr>
          <w:ilvl w:val="0"/>
          <w:numId w:val="9"/>
        </w:numPr>
        <w:jc w:val="both"/>
        <w:rPr>
          <w:sz w:val="24"/>
          <w:szCs w:val="24"/>
        </w:rPr>
      </w:pPr>
      <w:r w:rsidRPr="009D1097">
        <w:rPr>
          <w:sz w:val="24"/>
          <w:szCs w:val="24"/>
        </w:rPr>
        <w:t>LIGHTING</w:t>
      </w:r>
      <w:r w:rsidR="003176F6" w:rsidRPr="009D1097">
        <w:rPr>
          <w:sz w:val="24"/>
          <w:szCs w:val="24"/>
        </w:rPr>
        <w:t>:</w:t>
      </w:r>
    </w:p>
    <w:p w14:paraId="1F726B03" w14:textId="77777777" w:rsidR="004740FB" w:rsidRPr="009D1097" w:rsidRDefault="004740FB" w:rsidP="005251B4">
      <w:pPr>
        <w:widowControl/>
        <w:jc w:val="both"/>
        <w:rPr>
          <w:sz w:val="24"/>
          <w:szCs w:val="24"/>
        </w:rPr>
      </w:pPr>
    </w:p>
    <w:p w14:paraId="038024AA" w14:textId="77777777" w:rsidR="004740FB" w:rsidRPr="009D1097" w:rsidRDefault="004740FB" w:rsidP="006604F2">
      <w:pPr>
        <w:widowControl/>
        <w:numPr>
          <w:ilvl w:val="1"/>
          <w:numId w:val="9"/>
        </w:numPr>
        <w:ind w:left="720" w:hanging="450"/>
        <w:jc w:val="both"/>
        <w:rPr>
          <w:sz w:val="24"/>
          <w:szCs w:val="24"/>
        </w:rPr>
      </w:pPr>
      <w:r w:rsidRPr="009D1097">
        <w:rPr>
          <w:sz w:val="24"/>
          <w:szCs w:val="24"/>
        </w:rPr>
        <w:t xml:space="preserve">Provide </w:t>
      </w:r>
      <w:r w:rsidR="009B7825" w:rsidRPr="009D1097">
        <w:rPr>
          <w:sz w:val="24"/>
          <w:szCs w:val="24"/>
        </w:rPr>
        <w:t xml:space="preserve">LED </w:t>
      </w:r>
      <w:r w:rsidRPr="009D1097">
        <w:rPr>
          <w:sz w:val="24"/>
          <w:szCs w:val="24"/>
        </w:rPr>
        <w:t xml:space="preserve">lighting fixtures of the sizes, types and ratings indicated on the </w:t>
      </w:r>
      <w:r w:rsidR="00C734E3" w:rsidRPr="009D1097">
        <w:rPr>
          <w:sz w:val="24"/>
          <w:szCs w:val="24"/>
        </w:rPr>
        <w:t xml:space="preserve">drawings and in the schedules. </w:t>
      </w:r>
      <w:r w:rsidRPr="009D1097">
        <w:rPr>
          <w:sz w:val="24"/>
          <w:szCs w:val="24"/>
        </w:rPr>
        <w:t>Fixtures shall be complete wi</w:t>
      </w:r>
      <w:r w:rsidR="00C37583" w:rsidRPr="009D1097">
        <w:rPr>
          <w:sz w:val="24"/>
          <w:szCs w:val="24"/>
        </w:rPr>
        <w:t xml:space="preserve">th housings, </w:t>
      </w:r>
      <w:r w:rsidRPr="009D1097">
        <w:rPr>
          <w:sz w:val="24"/>
          <w:szCs w:val="24"/>
        </w:rPr>
        <w:t>energy efficient lamps, lamp</w:t>
      </w:r>
      <w:r w:rsidR="00C37583" w:rsidRPr="009D1097">
        <w:rPr>
          <w:sz w:val="24"/>
          <w:szCs w:val="24"/>
        </w:rPr>
        <w:t>s/drivers</w:t>
      </w:r>
      <w:r w:rsidRPr="009D1097">
        <w:rPr>
          <w:sz w:val="24"/>
          <w:szCs w:val="24"/>
        </w:rPr>
        <w:t>, lenses, louvers and reflectors.</w:t>
      </w:r>
      <w:r w:rsidR="00032270" w:rsidRPr="009D1097">
        <w:rPr>
          <w:sz w:val="24"/>
          <w:szCs w:val="24"/>
        </w:rPr>
        <w:t xml:space="preserve"> LED</w:t>
      </w:r>
      <w:r w:rsidR="00DA1DFF" w:rsidRPr="009D1097">
        <w:rPr>
          <w:sz w:val="24"/>
          <w:szCs w:val="24"/>
        </w:rPr>
        <w:t xml:space="preserve"> lighting fixtures scheduled on the drawings are</w:t>
      </w:r>
      <w:r w:rsidR="00032270" w:rsidRPr="009D1097">
        <w:rPr>
          <w:sz w:val="24"/>
          <w:szCs w:val="24"/>
        </w:rPr>
        <w:t xml:space="preserve"> found to offer products </w:t>
      </w:r>
      <w:proofErr w:type="gramStart"/>
      <w:r w:rsidR="00032270" w:rsidRPr="009D1097">
        <w:rPr>
          <w:sz w:val="24"/>
          <w:szCs w:val="24"/>
        </w:rPr>
        <w:t>similar to</w:t>
      </w:r>
      <w:proofErr w:type="gramEnd"/>
      <w:r w:rsidR="00032270" w:rsidRPr="009D1097">
        <w:rPr>
          <w:sz w:val="24"/>
          <w:szCs w:val="24"/>
        </w:rPr>
        <w:t xml:space="preserve"> the basis of design product, including performance, appearance, and quality. Listed equals must comply with minimum </w:t>
      </w:r>
      <w:r w:rsidR="00DA1DFF" w:rsidRPr="009D1097">
        <w:rPr>
          <w:sz w:val="24"/>
          <w:szCs w:val="24"/>
        </w:rPr>
        <w:t>performance criteria</w:t>
      </w:r>
      <w:r w:rsidR="00032270" w:rsidRPr="009D1097">
        <w:rPr>
          <w:sz w:val="24"/>
          <w:szCs w:val="24"/>
        </w:rPr>
        <w:t xml:space="preserve">. Additional documentation and calculations for LED lighting fixtures compliance should be made available upon request. </w:t>
      </w:r>
    </w:p>
    <w:p w14:paraId="660B47AD" w14:textId="77777777" w:rsidR="004740FB" w:rsidRPr="009D1097" w:rsidRDefault="004740FB" w:rsidP="005251B4">
      <w:pPr>
        <w:widowControl/>
        <w:ind w:left="1440" w:hanging="720"/>
        <w:jc w:val="both"/>
        <w:rPr>
          <w:sz w:val="24"/>
          <w:szCs w:val="24"/>
        </w:rPr>
      </w:pPr>
    </w:p>
    <w:p w14:paraId="59C9A158" w14:textId="77777777" w:rsidR="004740FB" w:rsidRPr="009D1097" w:rsidRDefault="004740FB" w:rsidP="006604F2">
      <w:pPr>
        <w:widowControl/>
        <w:numPr>
          <w:ilvl w:val="1"/>
          <w:numId w:val="9"/>
        </w:numPr>
        <w:ind w:left="720" w:hanging="450"/>
        <w:jc w:val="both"/>
        <w:rPr>
          <w:sz w:val="24"/>
          <w:szCs w:val="24"/>
        </w:rPr>
      </w:pPr>
      <w:r w:rsidRPr="009D1097">
        <w:rPr>
          <w:sz w:val="24"/>
          <w:szCs w:val="24"/>
        </w:rPr>
        <w:t>Provide footcandle plot diagrams for exterior areas indicating foot candles on grade resulting from the light sources at the locat</w:t>
      </w:r>
      <w:r w:rsidR="00696345" w:rsidRPr="009D1097">
        <w:rPr>
          <w:sz w:val="24"/>
          <w:szCs w:val="24"/>
        </w:rPr>
        <w:t>ions indicated on the drawings.</w:t>
      </w:r>
      <w:r w:rsidRPr="009D1097">
        <w:rPr>
          <w:sz w:val="24"/>
          <w:szCs w:val="24"/>
        </w:rPr>
        <w:t xml:space="preserve"> Indicate locations, spacing and height of fixtures.</w:t>
      </w:r>
    </w:p>
    <w:p w14:paraId="273FA395" w14:textId="77777777" w:rsidR="00603CFF" w:rsidRPr="009D1097" w:rsidRDefault="00603CFF" w:rsidP="00C37583">
      <w:pPr>
        <w:widowControl/>
        <w:jc w:val="both"/>
        <w:rPr>
          <w:sz w:val="24"/>
          <w:szCs w:val="24"/>
        </w:rPr>
      </w:pPr>
    </w:p>
    <w:p w14:paraId="4F735336" w14:textId="77777777" w:rsidR="00603CFF" w:rsidRPr="009D1097" w:rsidRDefault="0048130B" w:rsidP="009955EC">
      <w:pPr>
        <w:widowControl/>
        <w:numPr>
          <w:ilvl w:val="1"/>
          <w:numId w:val="9"/>
        </w:numPr>
        <w:ind w:left="720" w:hanging="450"/>
        <w:jc w:val="both"/>
        <w:rPr>
          <w:sz w:val="24"/>
          <w:szCs w:val="24"/>
        </w:rPr>
      </w:pPr>
      <w:r w:rsidRPr="009D1097">
        <w:rPr>
          <w:sz w:val="24"/>
          <w:szCs w:val="24"/>
        </w:rPr>
        <w:t>Exit Signs:</w:t>
      </w:r>
    </w:p>
    <w:p w14:paraId="164C0E6B" w14:textId="77777777" w:rsidR="0048130B" w:rsidRPr="009D1097" w:rsidRDefault="0048130B" w:rsidP="0048130B">
      <w:pPr>
        <w:widowControl/>
        <w:ind w:left="720"/>
        <w:jc w:val="both"/>
        <w:rPr>
          <w:sz w:val="24"/>
          <w:szCs w:val="24"/>
        </w:rPr>
      </w:pPr>
    </w:p>
    <w:p w14:paraId="7ED1E380" w14:textId="77777777" w:rsidR="00603CFF" w:rsidRPr="009D1097" w:rsidRDefault="00603CFF" w:rsidP="005251B4">
      <w:pPr>
        <w:widowControl/>
        <w:ind w:left="1440" w:hanging="720"/>
        <w:jc w:val="both"/>
        <w:rPr>
          <w:sz w:val="24"/>
          <w:szCs w:val="24"/>
        </w:rPr>
      </w:pPr>
      <w:r w:rsidRPr="009D1097">
        <w:rPr>
          <w:sz w:val="24"/>
          <w:szCs w:val="24"/>
        </w:rPr>
        <w:t>1.</w:t>
      </w:r>
      <w:r w:rsidRPr="009D1097">
        <w:rPr>
          <w:sz w:val="24"/>
          <w:szCs w:val="24"/>
        </w:rPr>
        <w:tab/>
        <w:t>General Requirements for Exit Signs:  Com</w:t>
      </w:r>
      <w:r w:rsidR="00C37583" w:rsidRPr="009D1097">
        <w:rPr>
          <w:sz w:val="24"/>
          <w:szCs w:val="24"/>
        </w:rPr>
        <w:t>ply with UL 924; for</w:t>
      </w:r>
      <w:r w:rsidRPr="009D1097">
        <w:rPr>
          <w:sz w:val="24"/>
          <w:szCs w:val="24"/>
        </w:rPr>
        <w:t>, visibility, luminance, and lettering size, comply with authorities having jurisdiction.</w:t>
      </w:r>
      <w:r w:rsidR="00C37583" w:rsidRPr="009D1097">
        <w:rPr>
          <w:sz w:val="24"/>
          <w:szCs w:val="24"/>
        </w:rPr>
        <w:t xml:space="preserve"> Provide RED color sign.</w:t>
      </w:r>
    </w:p>
    <w:p w14:paraId="5511B463" w14:textId="77777777" w:rsidR="00667B3C" w:rsidRPr="009D1097" w:rsidRDefault="00667B3C" w:rsidP="005251B4">
      <w:pPr>
        <w:widowControl/>
        <w:ind w:left="1440" w:hanging="720"/>
        <w:jc w:val="both"/>
        <w:rPr>
          <w:sz w:val="24"/>
          <w:szCs w:val="24"/>
        </w:rPr>
      </w:pPr>
    </w:p>
    <w:p w14:paraId="234222CB" w14:textId="77777777" w:rsidR="00667B3C" w:rsidRPr="009D1097" w:rsidRDefault="009955EC" w:rsidP="009955EC">
      <w:pPr>
        <w:widowControl/>
        <w:numPr>
          <w:ilvl w:val="1"/>
          <w:numId w:val="9"/>
        </w:numPr>
        <w:ind w:left="720" w:hanging="450"/>
        <w:jc w:val="both"/>
        <w:rPr>
          <w:sz w:val="24"/>
          <w:szCs w:val="24"/>
        </w:rPr>
      </w:pPr>
      <w:r w:rsidRPr="009D1097">
        <w:rPr>
          <w:sz w:val="24"/>
          <w:szCs w:val="24"/>
        </w:rPr>
        <w:t>LED Lighting Products</w:t>
      </w:r>
      <w:r w:rsidR="00667B3C" w:rsidRPr="009D1097">
        <w:rPr>
          <w:sz w:val="24"/>
          <w:szCs w:val="24"/>
        </w:rPr>
        <w:t xml:space="preserve">: </w:t>
      </w:r>
      <w:r w:rsidR="00B35C36" w:rsidRPr="009D1097">
        <w:rPr>
          <w:sz w:val="24"/>
          <w:szCs w:val="24"/>
        </w:rPr>
        <w:t xml:space="preserve">  </w:t>
      </w:r>
    </w:p>
    <w:p w14:paraId="3B3D7DA5" w14:textId="77777777" w:rsidR="00667B3C" w:rsidRPr="009D1097" w:rsidRDefault="00667B3C" w:rsidP="005251B4">
      <w:pPr>
        <w:widowControl/>
        <w:ind w:left="720"/>
        <w:jc w:val="both"/>
      </w:pPr>
    </w:p>
    <w:p w14:paraId="4109E9C0" w14:textId="77777777" w:rsidR="00667B3C" w:rsidRPr="009D1097" w:rsidRDefault="00667B3C" w:rsidP="005251B4">
      <w:pPr>
        <w:widowControl/>
        <w:numPr>
          <w:ilvl w:val="2"/>
          <w:numId w:val="9"/>
        </w:numPr>
        <w:ind w:left="1440" w:hanging="720"/>
        <w:jc w:val="both"/>
      </w:pPr>
      <w:r w:rsidRPr="009D1097">
        <w:rPr>
          <w:sz w:val="24"/>
          <w:szCs w:val="24"/>
        </w:rPr>
        <w:t>Luminaires</w:t>
      </w:r>
      <w:r w:rsidRPr="009D1097">
        <w:t xml:space="preserve">: </w:t>
      </w:r>
      <w:r w:rsidR="00B35C36" w:rsidRPr="009D1097">
        <w:t xml:space="preserve"> </w:t>
      </w:r>
    </w:p>
    <w:p w14:paraId="3459372E" w14:textId="77777777" w:rsidR="00B35C36" w:rsidRPr="009D1097" w:rsidRDefault="00B35C36" w:rsidP="00B35C36">
      <w:pPr>
        <w:widowControl/>
        <w:ind w:left="1440"/>
        <w:jc w:val="both"/>
      </w:pPr>
      <w:r w:rsidRPr="009D1097">
        <w:rPr>
          <w:sz w:val="24"/>
          <w:szCs w:val="24"/>
        </w:rPr>
        <w:t xml:space="preserve"> </w:t>
      </w:r>
    </w:p>
    <w:p w14:paraId="5DA69DAD"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Refer to Luminaire Schedule for specified parameters such as correlated color temperature (CCT) value(s), lumen output, efficiency, etc. </w:t>
      </w:r>
    </w:p>
    <w:p w14:paraId="5BFBD801"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Products shall be fabricated to be Reduction of Hazardous Substances (RoHS) </w:t>
      </w:r>
      <w:r w:rsidRPr="009D1097">
        <w:rPr>
          <w:sz w:val="24"/>
          <w:szCs w:val="24"/>
        </w:rPr>
        <w:softHyphen/>
        <w:t xml:space="preserve">compliant. </w:t>
      </w:r>
    </w:p>
    <w:p w14:paraId="679A7641"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Must maintain their warrantied life while operating within the manufacturers’ specified environmental parameters. </w:t>
      </w:r>
    </w:p>
    <w:p w14:paraId="2BB777ED"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The lumen value specification listed in the Luminaire Schedule is a delivered lumen value specification. Products supplied shall deliver not less than the lumen value specified. </w:t>
      </w:r>
    </w:p>
    <w:p w14:paraId="3880908C"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The lumen maintenance specification of any assembled LED based chip, array, module, driver, and luminaire combination shall be a minimum of L70, at </w:t>
      </w:r>
      <w:r w:rsidR="009C4007" w:rsidRPr="009D1097">
        <w:rPr>
          <w:sz w:val="24"/>
          <w:szCs w:val="24"/>
        </w:rPr>
        <w:t>fifty thousand (</w:t>
      </w:r>
      <w:r w:rsidRPr="009D1097">
        <w:rPr>
          <w:sz w:val="24"/>
          <w:szCs w:val="24"/>
        </w:rPr>
        <w:t>50,000</w:t>
      </w:r>
      <w:r w:rsidR="009C4007" w:rsidRPr="009D1097">
        <w:rPr>
          <w:sz w:val="24"/>
          <w:szCs w:val="24"/>
        </w:rPr>
        <w:t>)</w:t>
      </w:r>
      <w:r w:rsidRPr="009D1097">
        <w:rPr>
          <w:sz w:val="24"/>
          <w:szCs w:val="24"/>
        </w:rPr>
        <w:t xml:space="preserve"> hours, as tested and measured in compliance with IES documents LM-79 and LM-80. </w:t>
      </w:r>
    </w:p>
    <w:p w14:paraId="37360F58"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Except as otherwise stated in the Luminaire Schedule, the light source shall provide a minimum CRI of 80. </w:t>
      </w:r>
    </w:p>
    <w:p w14:paraId="2FF77D8F" w14:textId="77777777" w:rsidR="00667B3C" w:rsidRPr="009D1097" w:rsidRDefault="00667B3C" w:rsidP="005251B4">
      <w:pPr>
        <w:widowControl/>
        <w:ind w:left="2160"/>
        <w:jc w:val="both"/>
        <w:rPr>
          <w:sz w:val="24"/>
          <w:szCs w:val="24"/>
        </w:rPr>
      </w:pPr>
    </w:p>
    <w:p w14:paraId="4498A194" w14:textId="77777777" w:rsidR="00667B3C" w:rsidRPr="009D1097" w:rsidRDefault="00667B3C" w:rsidP="005251B4">
      <w:pPr>
        <w:widowControl/>
        <w:numPr>
          <w:ilvl w:val="2"/>
          <w:numId w:val="9"/>
        </w:numPr>
        <w:ind w:left="1440" w:hanging="720"/>
        <w:jc w:val="both"/>
        <w:rPr>
          <w:sz w:val="24"/>
          <w:szCs w:val="24"/>
        </w:rPr>
      </w:pPr>
      <w:r w:rsidRPr="009D1097">
        <w:rPr>
          <w:sz w:val="24"/>
          <w:szCs w:val="24"/>
        </w:rPr>
        <w:t xml:space="preserve">Acceptable Manufacturers: </w:t>
      </w:r>
    </w:p>
    <w:p w14:paraId="2E7B814F" w14:textId="77777777" w:rsidR="00667B3C" w:rsidRPr="009D1097" w:rsidRDefault="00667B3C" w:rsidP="005251B4">
      <w:pPr>
        <w:pStyle w:val="Default"/>
        <w:jc w:val="both"/>
        <w:rPr>
          <w:color w:val="auto"/>
          <w:sz w:val="20"/>
          <w:szCs w:val="20"/>
        </w:rPr>
      </w:pPr>
    </w:p>
    <w:p w14:paraId="531C85AC"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Refer to the Luminaire Schedule. </w:t>
      </w:r>
    </w:p>
    <w:p w14:paraId="0840E663" w14:textId="77777777" w:rsidR="00667B3C" w:rsidRPr="009D1097" w:rsidRDefault="00667B3C" w:rsidP="005251B4">
      <w:pPr>
        <w:widowControl/>
        <w:ind w:left="2160"/>
        <w:jc w:val="both"/>
        <w:rPr>
          <w:sz w:val="24"/>
          <w:szCs w:val="24"/>
        </w:rPr>
      </w:pPr>
    </w:p>
    <w:p w14:paraId="3CD321B5" w14:textId="77777777" w:rsidR="00667B3C" w:rsidRPr="009D1097" w:rsidRDefault="00667B3C" w:rsidP="005251B4">
      <w:pPr>
        <w:widowControl/>
        <w:numPr>
          <w:ilvl w:val="2"/>
          <w:numId w:val="9"/>
        </w:numPr>
        <w:ind w:left="1440" w:hanging="720"/>
        <w:jc w:val="both"/>
        <w:rPr>
          <w:sz w:val="24"/>
          <w:szCs w:val="24"/>
        </w:rPr>
      </w:pPr>
      <w:r w:rsidRPr="009D1097">
        <w:rPr>
          <w:sz w:val="24"/>
          <w:szCs w:val="24"/>
        </w:rPr>
        <w:t xml:space="preserve">Drivers: Listed and so labeled per UL 8750 and UL 1310, and shall meet or exceed the following general specification criteria: </w:t>
      </w:r>
    </w:p>
    <w:p w14:paraId="0AC0EA02" w14:textId="77777777" w:rsidR="00667B3C" w:rsidRPr="009D1097" w:rsidRDefault="00667B3C" w:rsidP="005251B4">
      <w:pPr>
        <w:widowControl/>
        <w:ind w:left="1440"/>
        <w:jc w:val="both"/>
        <w:rPr>
          <w:sz w:val="24"/>
          <w:szCs w:val="24"/>
        </w:rPr>
      </w:pPr>
    </w:p>
    <w:p w14:paraId="25DE0C9F"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Designed and tested to be compatible with the luminaire light source operating current, voltage, and output power requirements. </w:t>
      </w:r>
    </w:p>
    <w:p w14:paraId="5296E496"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Inaudible above 27 dBA ambient sound level. </w:t>
      </w:r>
    </w:p>
    <w:p w14:paraId="01CC2A82"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Designed, fabricated, and tested to operate at an input voltage of 120 – 277VAC, </w:t>
      </w:r>
      <w:r w:rsidR="009C4007" w:rsidRPr="009D1097">
        <w:rPr>
          <w:sz w:val="24"/>
          <w:szCs w:val="24"/>
        </w:rPr>
        <w:t>±10%</w:t>
      </w:r>
      <w:r w:rsidRPr="009D1097">
        <w:rPr>
          <w:sz w:val="24"/>
          <w:szCs w:val="24"/>
        </w:rPr>
        <w:t xml:space="preserve">, at 60 Hz, with no perceptible change in light source output. </w:t>
      </w:r>
    </w:p>
    <w:p w14:paraId="108772CE"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Contribute less than </w:t>
      </w:r>
      <w:r w:rsidR="009C4007" w:rsidRPr="009D1097">
        <w:rPr>
          <w:sz w:val="24"/>
          <w:szCs w:val="24"/>
        </w:rPr>
        <w:t>20%</w:t>
      </w:r>
      <w:r w:rsidRPr="009D1097">
        <w:rPr>
          <w:sz w:val="24"/>
          <w:szCs w:val="24"/>
        </w:rPr>
        <w:t xml:space="preserve"> total harmonic distortion, operating at full rated load, and shall not exceed the maximum allowable THD requirements allowed per standard ANSI C82.11. </w:t>
      </w:r>
    </w:p>
    <w:p w14:paraId="374BF772"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Provided with integral short circuit, open circuit, and overload protection. </w:t>
      </w:r>
    </w:p>
    <w:p w14:paraId="78609A24"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Have an operating power factor ≥ 0.9. </w:t>
      </w:r>
    </w:p>
    <w:p w14:paraId="2D064D17"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Limit conducted and radiated interference in compliance with FCC 47 CFR Part 15. </w:t>
      </w:r>
    </w:p>
    <w:p w14:paraId="65C8487D"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Housed in a UL compliant and listed enclosure, suitable for remote installation where required, and listed for installation within spaces used for environmental air (plenum), as defined in NFPA 70 – the National Electrical Code. </w:t>
      </w:r>
    </w:p>
    <w:p w14:paraId="4F91DB25" w14:textId="77777777" w:rsidR="00B35C36" w:rsidRPr="009D1097" w:rsidRDefault="00667B3C" w:rsidP="009955EC">
      <w:pPr>
        <w:widowControl/>
        <w:numPr>
          <w:ilvl w:val="3"/>
          <w:numId w:val="9"/>
        </w:numPr>
        <w:tabs>
          <w:tab w:val="clear" w:pos="1440"/>
          <w:tab w:val="num" w:pos="1350"/>
        </w:tabs>
        <w:ind w:left="2160" w:hanging="720"/>
        <w:jc w:val="both"/>
        <w:rPr>
          <w:sz w:val="24"/>
          <w:szCs w:val="24"/>
        </w:rPr>
      </w:pPr>
      <w:r w:rsidRPr="009D1097">
        <w:rPr>
          <w:sz w:val="24"/>
          <w:szCs w:val="24"/>
        </w:rPr>
        <w:t>Acceptable Manufacturers:</w:t>
      </w:r>
    </w:p>
    <w:p w14:paraId="2990FE53" w14:textId="77777777" w:rsidR="009955EC" w:rsidRPr="009D1097" w:rsidRDefault="00667B3C" w:rsidP="00B35C36">
      <w:pPr>
        <w:widowControl/>
        <w:ind w:left="2160"/>
        <w:jc w:val="both"/>
        <w:rPr>
          <w:sz w:val="24"/>
          <w:szCs w:val="24"/>
        </w:rPr>
      </w:pPr>
      <w:r w:rsidRPr="009D1097">
        <w:rPr>
          <w:sz w:val="24"/>
          <w:szCs w:val="24"/>
        </w:rPr>
        <w:t xml:space="preserve"> </w:t>
      </w:r>
    </w:p>
    <w:p w14:paraId="3A796E80" w14:textId="77777777" w:rsidR="00667B3C" w:rsidRPr="009D1097" w:rsidRDefault="00667B3C" w:rsidP="00DA163A">
      <w:pPr>
        <w:widowControl/>
        <w:numPr>
          <w:ilvl w:val="0"/>
          <w:numId w:val="20"/>
        </w:numPr>
        <w:ind w:left="2880" w:hanging="720"/>
        <w:jc w:val="both"/>
        <w:rPr>
          <w:sz w:val="24"/>
          <w:szCs w:val="24"/>
        </w:rPr>
      </w:pPr>
      <w:r w:rsidRPr="009D1097">
        <w:rPr>
          <w:sz w:val="24"/>
          <w:szCs w:val="24"/>
        </w:rPr>
        <w:t xml:space="preserve">Cree. </w:t>
      </w:r>
    </w:p>
    <w:p w14:paraId="5F90EEC1" w14:textId="77777777" w:rsidR="00667B3C" w:rsidRPr="009D1097" w:rsidRDefault="00667B3C" w:rsidP="00DA163A">
      <w:pPr>
        <w:widowControl/>
        <w:numPr>
          <w:ilvl w:val="0"/>
          <w:numId w:val="20"/>
        </w:numPr>
        <w:ind w:left="2880" w:hanging="720"/>
        <w:jc w:val="both"/>
        <w:rPr>
          <w:sz w:val="24"/>
          <w:szCs w:val="24"/>
        </w:rPr>
      </w:pPr>
      <w:proofErr w:type="spellStart"/>
      <w:r w:rsidRPr="009D1097">
        <w:rPr>
          <w:sz w:val="24"/>
          <w:szCs w:val="24"/>
        </w:rPr>
        <w:t>EldoLED</w:t>
      </w:r>
      <w:proofErr w:type="spellEnd"/>
      <w:r w:rsidRPr="009D1097">
        <w:rPr>
          <w:sz w:val="24"/>
          <w:szCs w:val="24"/>
        </w:rPr>
        <w:t xml:space="preserve">. </w:t>
      </w:r>
    </w:p>
    <w:p w14:paraId="56243C2D" w14:textId="77777777" w:rsidR="00667B3C" w:rsidRPr="009D1097" w:rsidRDefault="00667B3C" w:rsidP="00DA163A">
      <w:pPr>
        <w:widowControl/>
        <w:numPr>
          <w:ilvl w:val="0"/>
          <w:numId w:val="20"/>
        </w:numPr>
        <w:ind w:left="2880" w:hanging="720"/>
        <w:jc w:val="both"/>
        <w:rPr>
          <w:sz w:val="24"/>
          <w:szCs w:val="24"/>
        </w:rPr>
      </w:pPr>
      <w:r w:rsidRPr="009D1097">
        <w:rPr>
          <w:sz w:val="24"/>
          <w:szCs w:val="24"/>
        </w:rPr>
        <w:t xml:space="preserve">Philips/Advance. </w:t>
      </w:r>
    </w:p>
    <w:p w14:paraId="472570ED" w14:textId="77777777" w:rsidR="00667B3C" w:rsidRPr="009D1097" w:rsidRDefault="00667B3C" w:rsidP="00DA163A">
      <w:pPr>
        <w:widowControl/>
        <w:numPr>
          <w:ilvl w:val="0"/>
          <w:numId w:val="20"/>
        </w:numPr>
        <w:ind w:left="2880" w:hanging="720"/>
        <w:jc w:val="both"/>
        <w:rPr>
          <w:sz w:val="24"/>
          <w:szCs w:val="24"/>
        </w:rPr>
      </w:pPr>
      <w:r w:rsidRPr="009D1097">
        <w:rPr>
          <w:sz w:val="24"/>
          <w:szCs w:val="24"/>
        </w:rPr>
        <w:t xml:space="preserve">Thomas Research Products. </w:t>
      </w:r>
    </w:p>
    <w:p w14:paraId="026A0121" w14:textId="77777777" w:rsidR="00667B3C" w:rsidRPr="009D1097" w:rsidRDefault="00667B3C" w:rsidP="00DA163A">
      <w:pPr>
        <w:widowControl/>
        <w:numPr>
          <w:ilvl w:val="0"/>
          <w:numId w:val="20"/>
        </w:numPr>
        <w:ind w:left="2880" w:hanging="720"/>
        <w:jc w:val="both"/>
        <w:rPr>
          <w:sz w:val="24"/>
          <w:szCs w:val="24"/>
        </w:rPr>
      </w:pPr>
      <w:r w:rsidRPr="009D1097">
        <w:rPr>
          <w:sz w:val="24"/>
          <w:szCs w:val="24"/>
        </w:rPr>
        <w:t xml:space="preserve"> Or as supplied by the luminaire manufacturer, in compliance with these Specifications. </w:t>
      </w:r>
    </w:p>
    <w:p w14:paraId="37B9F7FA" w14:textId="77777777" w:rsidR="00667B3C" w:rsidRPr="009D1097" w:rsidRDefault="00667B3C" w:rsidP="005251B4">
      <w:pPr>
        <w:jc w:val="both"/>
        <w:rPr>
          <w:rFonts w:ascii="Arial" w:hAnsi="Arial" w:cs="Arial"/>
        </w:rPr>
      </w:pPr>
    </w:p>
    <w:p w14:paraId="746AF302" w14:textId="77777777" w:rsidR="00B35C36" w:rsidRPr="009D1097" w:rsidRDefault="00667B3C" w:rsidP="005251B4">
      <w:pPr>
        <w:widowControl/>
        <w:numPr>
          <w:ilvl w:val="2"/>
          <w:numId w:val="9"/>
        </w:numPr>
        <w:ind w:left="1440" w:hanging="720"/>
        <w:jc w:val="both"/>
        <w:rPr>
          <w:sz w:val="24"/>
          <w:szCs w:val="24"/>
        </w:rPr>
      </w:pPr>
      <w:r w:rsidRPr="009D1097">
        <w:rPr>
          <w:sz w:val="24"/>
          <w:szCs w:val="24"/>
        </w:rPr>
        <w:t>Dimmable Drivers - In addition to the general specification criteria specified above:</w:t>
      </w:r>
    </w:p>
    <w:p w14:paraId="45F9859E" w14:textId="77777777" w:rsidR="00667B3C" w:rsidRPr="009D1097" w:rsidRDefault="00667B3C" w:rsidP="00B35C36">
      <w:pPr>
        <w:widowControl/>
        <w:ind w:left="1440"/>
        <w:jc w:val="both"/>
        <w:rPr>
          <w:sz w:val="24"/>
          <w:szCs w:val="24"/>
        </w:rPr>
      </w:pPr>
      <w:r w:rsidRPr="009D1097">
        <w:rPr>
          <w:sz w:val="24"/>
          <w:szCs w:val="24"/>
        </w:rPr>
        <w:t xml:space="preserve"> </w:t>
      </w:r>
    </w:p>
    <w:p w14:paraId="1087DBD6"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Have an operating power factor of ≥ 0.9 at full load, and not less than 0.8 at dimmed level. </w:t>
      </w:r>
    </w:p>
    <w:p w14:paraId="470967A0"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Provide smooth, flicker-free, dimmab</w:t>
      </w:r>
      <w:r w:rsidR="009C4007" w:rsidRPr="009D1097">
        <w:rPr>
          <w:sz w:val="24"/>
          <w:szCs w:val="24"/>
        </w:rPr>
        <w:t>le light output from 100% to less than 1%</w:t>
      </w:r>
      <w:r w:rsidRPr="009D1097">
        <w:rPr>
          <w:sz w:val="24"/>
          <w:szCs w:val="24"/>
        </w:rPr>
        <w:t xml:space="preserve">. </w:t>
      </w:r>
    </w:p>
    <w:p w14:paraId="4ED93885" w14:textId="77777777" w:rsidR="00667B3C"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 xml:space="preserve">0-10VDC "sinking" type dimming control protocol per enforced version of IEC Standard 60929, unless otherwise noted or required. </w:t>
      </w:r>
    </w:p>
    <w:p w14:paraId="7E5A2685" w14:textId="77777777" w:rsidR="00B35C36" w:rsidRPr="009D1097" w:rsidRDefault="00667B3C" w:rsidP="005251B4">
      <w:pPr>
        <w:widowControl/>
        <w:numPr>
          <w:ilvl w:val="3"/>
          <w:numId w:val="9"/>
        </w:numPr>
        <w:tabs>
          <w:tab w:val="clear" w:pos="1440"/>
          <w:tab w:val="num" w:pos="1350"/>
        </w:tabs>
        <w:ind w:left="2160" w:hanging="720"/>
        <w:jc w:val="both"/>
        <w:rPr>
          <w:sz w:val="24"/>
          <w:szCs w:val="24"/>
        </w:rPr>
      </w:pPr>
      <w:r w:rsidRPr="009D1097">
        <w:rPr>
          <w:sz w:val="24"/>
          <w:szCs w:val="24"/>
        </w:rPr>
        <w:t>Acceptable Manufacturers:</w:t>
      </w:r>
    </w:p>
    <w:p w14:paraId="6384C535" w14:textId="77777777" w:rsidR="00667B3C" w:rsidRPr="009D1097" w:rsidRDefault="00667B3C" w:rsidP="00B35C36">
      <w:pPr>
        <w:widowControl/>
        <w:ind w:left="2160"/>
        <w:jc w:val="both"/>
        <w:rPr>
          <w:sz w:val="24"/>
          <w:szCs w:val="24"/>
        </w:rPr>
      </w:pPr>
      <w:r w:rsidRPr="009D1097">
        <w:rPr>
          <w:sz w:val="24"/>
          <w:szCs w:val="24"/>
        </w:rPr>
        <w:t xml:space="preserve"> </w:t>
      </w:r>
    </w:p>
    <w:p w14:paraId="778E7D0F" w14:textId="77777777" w:rsidR="00667B3C" w:rsidRPr="009D1097" w:rsidRDefault="00667B3C" w:rsidP="00DA163A">
      <w:pPr>
        <w:widowControl/>
        <w:numPr>
          <w:ilvl w:val="0"/>
          <w:numId w:val="25"/>
        </w:numPr>
        <w:ind w:left="2880" w:hanging="720"/>
        <w:jc w:val="both"/>
        <w:rPr>
          <w:sz w:val="24"/>
          <w:szCs w:val="24"/>
        </w:rPr>
      </w:pPr>
      <w:r w:rsidRPr="009D1097">
        <w:rPr>
          <w:sz w:val="24"/>
          <w:szCs w:val="24"/>
        </w:rPr>
        <w:t xml:space="preserve">Cree. </w:t>
      </w:r>
    </w:p>
    <w:p w14:paraId="30609D7D" w14:textId="77777777" w:rsidR="00667B3C" w:rsidRPr="009D1097" w:rsidRDefault="00667B3C" w:rsidP="00DA163A">
      <w:pPr>
        <w:widowControl/>
        <w:numPr>
          <w:ilvl w:val="0"/>
          <w:numId w:val="25"/>
        </w:numPr>
        <w:ind w:left="2880" w:hanging="720"/>
        <w:jc w:val="both"/>
        <w:rPr>
          <w:sz w:val="24"/>
          <w:szCs w:val="24"/>
        </w:rPr>
      </w:pPr>
      <w:proofErr w:type="spellStart"/>
      <w:r w:rsidRPr="009D1097">
        <w:rPr>
          <w:sz w:val="24"/>
          <w:szCs w:val="24"/>
        </w:rPr>
        <w:t>EldoLED</w:t>
      </w:r>
      <w:proofErr w:type="spellEnd"/>
      <w:r w:rsidRPr="009D1097">
        <w:rPr>
          <w:sz w:val="24"/>
          <w:szCs w:val="24"/>
        </w:rPr>
        <w:t xml:space="preserve">. </w:t>
      </w:r>
    </w:p>
    <w:p w14:paraId="058693C3" w14:textId="77777777" w:rsidR="00667B3C" w:rsidRPr="009D1097" w:rsidRDefault="00667B3C" w:rsidP="00DA163A">
      <w:pPr>
        <w:widowControl/>
        <w:numPr>
          <w:ilvl w:val="0"/>
          <w:numId w:val="25"/>
        </w:numPr>
        <w:ind w:left="2880" w:hanging="720"/>
        <w:jc w:val="both"/>
        <w:rPr>
          <w:sz w:val="24"/>
          <w:szCs w:val="24"/>
        </w:rPr>
      </w:pPr>
      <w:r w:rsidRPr="009D1097">
        <w:rPr>
          <w:sz w:val="24"/>
          <w:szCs w:val="24"/>
        </w:rPr>
        <w:t xml:space="preserve">Philips/Advance. </w:t>
      </w:r>
    </w:p>
    <w:p w14:paraId="16DF6108" w14:textId="77777777" w:rsidR="00667B3C" w:rsidRPr="009D1097" w:rsidRDefault="00667B3C" w:rsidP="00DA163A">
      <w:pPr>
        <w:widowControl/>
        <w:numPr>
          <w:ilvl w:val="0"/>
          <w:numId w:val="25"/>
        </w:numPr>
        <w:ind w:left="2880" w:hanging="720"/>
        <w:jc w:val="both"/>
        <w:rPr>
          <w:sz w:val="24"/>
          <w:szCs w:val="24"/>
        </w:rPr>
      </w:pPr>
      <w:r w:rsidRPr="009D1097">
        <w:rPr>
          <w:sz w:val="24"/>
          <w:szCs w:val="24"/>
        </w:rPr>
        <w:t xml:space="preserve">Thomas Research Products. </w:t>
      </w:r>
    </w:p>
    <w:p w14:paraId="129A246F" w14:textId="77777777" w:rsidR="00667B3C" w:rsidRPr="009D1097" w:rsidRDefault="00667B3C" w:rsidP="00DA163A">
      <w:pPr>
        <w:widowControl/>
        <w:numPr>
          <w:ilvl w:val="0"/>
          <w:numId w:val="25"/>
        </w:numPr>
        <w:ind w:left="2880" w:hanging="720"/>
        <w:jc w:val="both"/>
        <w:rPr>
          <w:sz w:val="24"/>
          <w:szCs w:val="24"/>
        </w:rPr>
      </w:pPr>
      <w:r w:rsidRPr="009D1097">
        <w:rPr>
          <w:sz w:val="24"/>
          <w:szCs w:val="24"/>
        </w:rPr>
        <w:t xml:space="preserve">Or as supplied by the luminaire manufacturer, in compliance with these Specifications. </w:t>
      </w:r>
    </w:p>
    <w:p w14:paraId="3E747677" w14:textId="77777777" w:rsidR="004740FB" w:rsidRPr="009D1097" w:rsidRDefault="004740FB" w:rsidP="005251B4">
      <w:pPr>
        <w:widowControl/>
        <w:jc w:val="both"/>
        <w:rPr>
          <w:sz w:val="24"/>
          <w:szCs w:val="24"/>
        </w:rPr>
      </w:pPr>
    </w:p>
    <w:p w14:paraId="14F1794B" w14:textId="77777777" w:rsidR="004740FB" w:rsidRPr="009D1097" w:rsidRDefault="004740FB" w:rsidP="00C029F1">
      <w:pPr>
        <w:widowControl/>
        <w:numPr>
          <w:ilvl w:val="1"/>
          <w:numId w:val="9"/>
        </w:numPr>
        <w:ind w:left="720" w:hanging="450"/>
        <w:jc w:val="both"/>
        <w:rPr>
          <w:sz w:val="24"/>
          <w:szCs w:val="24"/>
        </w:rPr>
      </w:pPr>
      <w:r w:rsidRPr="009D1097">
        <w:rPr>
          <w:sz w:val="24"/>
          <w:szCs w:val="24"/>
        </w:rPr>
        <w:t xml:space="preserve">Fixtures shall be secured to structural supports and shall not rely on ceiling systems for </w:t>
      </w:r>
      <w:r w:rsidR="00C734E3" w:rsidRPr="009D1097">
        <w:rPr>
          <w:sz w:val="24"/>
          <w:szCs w:val="24"/>
        </w:rPr>
        <w:t xml:space="preserve">support. </w:t>
      </w:r>
      <w:r w:rsidRPr="009D1097">
        <w:rPr>
          <w:sz w:val="24"/>
          <w:szCs w:val="24"/>
        </w:rPr>
        <w:t>Pendant fixtures shall be plumb and level.  Pendant mounted fixtures, larger than</w:t>
      </w:r>
      <w:bookmarkStart w:id="6" w:name="QuickMark"/>
      <w:bookmarkEnd w:id="6"/>
      <w:r w:rsidRPr="009D1097">
        <w:rPr>
          <w:sz w:val="24"/>
          <w:szCs w:val="24"/>
        </w:rPr>
        <w:t xml:space="preserve"> </w:t>
      </w:r>
      <w:r w:rsidR="00696345" w:rsidRPr="009D1097">
        <w:rPr>
          <w:sz w:val="24"/>
          <w:szCs w:val="24"/>
        </w:rPr>
        <w:t>two (</w:t>
      </w:r>
      <w:r w:rsidRPr="009D1097">
        <w:rPr>
          <w:sz w:val="24"/>
          <w:szCs w:val="24"/>
        </w:rPr>
        <w:t>2</w:t>
      </w:r>
      <w:r w:rsidR="00696345" w:rsidRPr="009D1097">
        <w:rPr>
          <w:sz w:val="24"/>
          <w:szCs w:val="24"/>
        </w:rPr>
        <w:t>)</w:t>
      </w:r>
      <w:r w:rsidRPr="009D1097">
        <w:rPr>
          <w:sz w:val="24"/>
          <w:szCs w:val="24"/>
        </w:rPr>
        <w:t xml:space="preserve"> feet shall be instal</w:t>
      </w:r>
      <w:r w:rsidR="00C734E3" w:rsidRPr="009D1097">
        <w:rPr>
          <w:sz w:val="24"/>
          <w:szCs w:val="24"/>
        </w:rPr>
        <w:t xml:space="preserve">led with two (2) stem hangers. </w:t>
      </w:r>
      <w:r w:rsidRPr="009D1097">
        <w:rPr>
          <w:sz w:val="24"/>
          <w:szCs w:val="24"/>
        </w:rPr>
        <w:t xml:space="preserve">Stem hangers shall have ball aligners and provisions for </w:t>
      </w:r>
      <w:r w:rsidRPr="0005198B">
        <w:rPr>
          <w:sz w:val="24"/>
          <w:szCs w:val="24"/>
        </w:rPr>
        <w:t>minimum</w:t>
      </w:r>
      <w:r w:rsidR="00D6440C" w:rsidRPr="0005198B">
        <w:rPr>
          <w:sz w:val="24"/>
          <w:szCs w:val="24"/>
        </w:rPr>
        <w:t xml:space="preserve"> one </w:t>
      </w:r>
      <w:r w:rsidR="00D61090" w:rsidRPr="0005198B">
        <w:rPr>
          <w:sz w:val="24"/>
          <w:szCs w:val="24"/>
        </w:rPr>
        <w:t xml:space="preserve">(1) </w:t>
      </w:r>
      <w:r w:rsidR="00D6440C" w:rsidRPr="0005198B">
        <w:rPr>
          <w:sz w:val="24"/>
          <w:szCs w:val="24"/>
        </w:rPr>
        <w:t>inch</w:t>
      </w:r>
      <w:r w:rsidR="00D6440C" w:rsidRPr="009D1097">
        <w:rPr>
          <w:sz w:val="24"/>
          <w:szCs w:val="24"/>
        </w:rPr>
        <w:t xml:space="preserve"> vertical adjustment. </w:t>
      </w:r>
      <w:r w:rsidRPr="009D1097">
        <w:rPr>
          <w:sz w:val="24"/>
          <w:szCs w:val="24"/>
        </w:rPr>
        <w:t>Plaster frames shall be provided for all recessed fixtures, installed in other than a suspended access ceiling system.</w:t>
      </w:r>
    </w:p>
    <w:p w14:paraId="0EC6DF5B" w14:textId="77777777" w:rsidR="004740FB" w:rsidRPr="009D1097" w:rsidRDefault="004740FB" w:rsidP="005251B4">
      <w:pPr>
        <w:widowControl/>
        <w:ind w:left="1440" w:hanging="720"/>
        <w:jc w:val="both"/>
        <w:rPr>
          <w:sz w:val="24"/>
          <w:szCs w:val="24"/>
        </w:rPr>
      </w:pPr>
    </w:p>
    <w:p w14:paraId="7E7366DE" w14:textId="77777777" w:rsidR="004740FB" w:rsidRPr="009D1097" w:rsidRDefault="004740FB" w:rsidP="00C029F1">
      <w:pPr>
        <w:widowControl/>
        <w:numPr>
          <w:ilvl w:val="1"/>
          <w:numId w:val="9"/>
        </w:numPr>
        <w:ind w:left="720" w:hanging="450"/>
        <w:jc w:val="both"/>
        <w:rPr>
          <w:sz w:val="24"/>
          <w:szCs w:val="24"/>
        </w:rPr>
      </w:pPr>
      <w:r w:rsidRPr="009D1097">
        <w:rPr>
          <w:sz w:val="24"/>
          <w:szCs w:val="24"/>
        </w:rPr>
        <w:t xml:space="preserve">Surface mounted fixtures greater than </w:t>
      </w:r>
      <w:r w:rsidR="00696345" w:rsidRPr="009D1097">
        <w:rPr>
          <w:sz w:val="24"/>
          <w:szCs w:val="24"/>
        </w:rPr>
        <w:t>two (2)</w:t>
      </w:r>
      <w:r w:rsidRPr="009D1097">
        <w:rPr>
          <w:sz w:val="24"/>
          <w:szCs w:val="24"/>
        </w:rPr>
        <w:t xml:space="preserve"> feet in length shall be supported from at least one point in addition to the fixture outlet box stud.</w:t>
      </w:r>
    </w:p>
    <w:p w14:paraId="2C3E576C" w14:textId="77777777" w:rsidR="004740FB" w:rsidRPr="009D1097" w:rsidRDefault="004740FB" w:rsidP="005251B4">
      <w:pPr>
        <w:widowControl/>
        <w:ind w:left="1440" w:hanging="720"/>
        <w:jc w:val="both"/>
        <w:rPr>
          <w:sz w:val="24"/>
          <w:szCs w:val="24"/>
        </w:rPr>
      </w:pPr>
    </w:p>
    <w:p w14:paraId="6EAC9EFA" w14:textId="77777777" w:rsidR="004740FB" w:rsidRPr="009D1097" w:rsidRDefault="004740FB" w:rsidP="00C029F1">
      <w:pPr>
        <w:widowControl/>
        <w:numPr>
          <w:ilvl w:val="1"/>
          <w:numId w:val="9"/>
        </w:numPr>
        <w:ind w:left="720" w:hanging="450"/>
        <w:jc w:val="both"/>
        <w:rPr>
          <w:sz w:val="24"/>
          <w:szCs w:val="24"/>
        </w:rPr>
      </w:pPr>
      <w:r w:rsidRPr="009D1097">
        <w:rPr>
          <w:sz w:val="24"/>
          <w:szCs w:val="24"/>
        </w:rPr>
        <w:t>Set, aim and adjust adjustable fixtures in accordance with instruction and guideli</w:t>
      </w:r>
      <w:r w:rsidR="00C734E3" w:rsidRPr="009D1097">
        <w:rPr>
          <w:sz w:val="24"/>
          <w:szCs w:val="24"/>
        </w:rPr>
        <w:t xml:space="preserve">nes provided by the Architect. </w:t>
      </w:r>
      <w:r w:rsidRPr="009D1097">
        <w:rPr>
          <w:sz w:val="24"/>
          <w:szCs w:val="24"/>
        </w:rPr>
        <w:t>Adjust light level of photo control relays in accordance with instructions from the Architect.</w:t>
      </w:r>
    </w:p>
    <w:p w14:paraId="6F5BC75E" w14:textId="77777777" w:rsidR="00C70369" w:rsidRPr="009D1097" w:rsidRDefault="00C70369" w:rsidP="005251B4">
      <w:pPr>
        <w:widowControl/>
        <w:jc w:val="both"/>
        <w:rPr>
          <w:sz w:val="24"/>
          <w:szCs w:val="24"/>
        </w:rPr>
      </w:pPr>
    </w:p>
    <w:p w14:paraId="2EFC4661" w14:textId="77777777" w:rsidR="00120842" w:rsidRDefault="007246B0" w:rsidP="0069268A">
      <w:pPr>
        <w:widowControl/>
        <w:numPr>
          <w:ilvl w:val="1"/>
          <w:numId w:val="9"/>
        </w:numPr>
        <w:ind w:left="720" w:hanging="450"/>
        <w:jc w:val="both"/>
        <w:rPr>
          <w:sz w:val="24"/>
          <w:szCs w:val="24"/>
        </w:rPr>
      </w:pPr>
      <w:r w:rsidRPr="00120842">
        <w:rPr>
          <w:sz w:val="24"/>
          <w:szCs w:val="24"/>
        </w:rPr>
        <w:t xml:space="preserve">Lighting Control:  </w:t>
      </w:r>
      <w:r w:rsidR="00C70369" w:rsidRPr="00120842">
        <w:rPr>
          <w:sz w:val="24"/>
          <w:szCs w:val="24"/>
        </w:rPr>
        <w:t>Provide lighting control as directed on the contract drawings.</w:t>
      </w:r>
      <w:r w:rsidRPr="00120842">
        <w:rPr>
          <w:sz w:val="24"/>
          <w:szCs w:val="24"/>
        </w:rPr>
        <w:t xml:space="preserve"> </w:t>
      </w:r>
    </w:p>
    <w:p w14:paraId="1F24BA00" w14:textId="77777777" w:rsidR="00667B3C" w:rsidRPr="00120842" w:rsidRDefault="007246B0" w:rsidP="00120842">
      <w:pPr>
        <w:widowControl/>
        <w:jc w:val="both"/>
        <w:rPr>
          <w:sz w:val="24"/>
          <w:szCs w:val="24"/>
        </w:rPr>
      </w:pPr>
      <w:r w:rsidRPr="00120842">
        <w:rPr>
          <w:sz w:val="24"/>
          <w:szCs w:val="24"/>
        </w:rPr>
        <w:t xml:space="preserve"> </w:t>
      </w:r>
    </w:p>
    <w:p w14:paraId="5F0065C5" w14:textId="77777777" w:rsidR="00667B3C" w:rsidRPr="009D1097" w:rsidRDefault="00667B3C" w:rsidP="005251B4">
      <w:pPr>
        <w:widowControl/>
        <w:numPr>
          <w:ilvl w:val="0"/>
          <w:numId w:val="9"/>
        </w:numPr>
        <w:jc w:val="both"/>
        <w:rPr>
          <w:sz w:val="24"/>
          <w:szCs w:val="24"/>
        </w:rPr>
      </w:pPr>
      <w:r w:rsidRPr="009D1097">
        <w:rPr>
          <w:sz w:val="24"/>
          <w:szCs w:val="24"/>
        </w:rPr>
        <w:t>INDOOR OCCUPANCY</w:t>
      </w:r>
      <w:r w:rsidR="007021C3" w:rsidRPr="009D1097">
        <w:rPr>
          <w:sz w:val="24"/>
          <w:szCs w:val="24"/>
        </w:rPr>
        <w:t>/VACANCY</w:t>
      </w:r>
      <w:r w:rsidRPr="009D1097">
        <w:rPr>
          <w:sz w:val="24"/>
          <w:szCs w:val="24"/>
        </w:rPr>
        <w:t xml:space="preserve"> SENSORS:</w:t>
      </w:r>
    </w:p>
    <w:p w14:paraId="2D4D1341" w14:textId="77777777" w:rsidR="00385FB6" w:rsidRPr="00CA2FA0" w:rsidRDefault="00667B3C" w:rsidP="00DA163A">
      <w:pPr>
        <w:widowControl/>
        <w:numPr>
          <w:ilvl w:val="4"/>
          <w:numId w:val="21"/>
        </w:numPr>
        <w:tabs>
          <w:tab w:val="clear" w:pos="864"/>
          <w:tab w:val="left" w:pos="720"/>
        </w:tabs>
        <w:suppressAutoHyphens/>
        <w:autoSpaceDE/>
        <w:autoSpaceDN/>
        <w:adjustRightInd/>
        <w:spacing w:before="240"/>
        <w:ind w:left="720" w:hanging="432"/>
        <w:jc w:val="both"/>
        <w:outlineLvl w:val="2"/>
        <w:rPr>
          <w:sz w:val="24"/>
          <w:szCs w:val="24"/>
        </w:rPr>
      </w:pPr>
      <w:r w:rsidRPr="009D1097">
        <w:rPr>
          <w:sz w:val="24"/>
          <w:szCs w:val="24"/>
        </w:rPr>
        <w:t xml:space="preserve">Manufacturers: Subject to compliance with requirements, provide products by one of the </w:t>
      </w:r>
      <w:r w:rsidRPr="00CA2FA0">
        <w:rPr>
          <w:sz w:val="24"/>
          <w:szCs w:val="24"/>
        </w:rPr>
        <w:t>following:</w:t>
      </w:r>
    </w:p>
    <w:p w14:paraId="00E8728B" w14:textId="77777777" w:rsidR="00385FB6" w:rsidRPr="00CA2FA0" w:rsidRDefault="00385FB6" w:rsidP="00385FB6">
      <w:pPr>
        <w:widowControl/>
        <w:tabs>
          <w:tab w:val="left" w:pos="720"/>
        </w:tabs>
        <w:suppressAutoHyphens/>
        <w:autoSpaceDE/>
        <w:autoSpaceDN/>
        <w:adjustRightInd/>
        <w:ind w:left="720"/>
        <w:jc w:val="both"/>
        <w:outlineLvl w:val="2"/>
        <w:rPr>
          <w:sz w:val="24"/>
          <w:szCs w:val="24"/>
        </w:rPr>
      </w:pPr>
    </w:p>
    <w:p w14:paraId="707EEE5F" w14:textId="77777777" w:rsidR="00667B3C" w:rsidRPr="00173C86" w:rsidRDefault="00823789" w:rsidP="00385FB6">
      <w:pPr>
        <w:widowControl/>
        <w:numPr>
          <w:ilvl w:val="5"/>
          <w:numId w:val="13"/>
        </w:numPr>
        <w:suppressAutoHyphens/>
        <w:autoSpaceDE/>
        <w:autoSpaceDN/>
        <w:adjustRightInd/>
        <w:ind w:hanging="720"/>
        <w:jc w:val="both"/>
        <w:outlineLvl w:val="3"/>
        <w:rPr>
          <w:sz w:val="24"/>
          <w:szCs w:val="24"/>
        </w:rPr>
      </w:pPr>
      <w:r w:rsidRPr="00173C86">
        <w:rPr>
          <w:sz w:val="24"/>
          <w:szCs w:val="24"/>
        </w:rPr>
        <w:t>Lithonia Lighting, Acuity Lighting Group, Inc.</w:t>
      </w:r>
    </w:p>
    <w:p w14:paraId="508BB556" w14:textId="77777777" w:rsidR="00667B3C" w:rsidRPr="00173C86" w:rsidRDefault="00667B3C" w:rsidP="00385FB6">
      <w:pPr>
        <w:widowControl/>
        <w:numPr>
          <w:ilvl w:val="5"/>
          <w:numId w:val="13"/>
        </w:numPr>
        <w:suppressAutoHyphens/>
        <w:autoSpaceDE/>
        <w:autoSpaceDN/>
        <w:adjustRightInd/>
        <w:ind w:hanging="720"/>
        <w:jc w:val="both"/>
        <w:outlineLvl w:val="3"/>
        <w:rPr>
          <w:sz w:val="24"/>
          <w:szCs w:val="24"/>
        </w:rPr>
      </w:pPr>
      <w:r w:rsidRPr="00173C86">
        <w:rPr>
          <w:sz w:val="24"/>
          <w:szCs w:val="24"/>
        </w:rPr>
        <w:t>Sensor Switch, Inc.</w:t>
      </w:r>
    </w:p>
    <w:p w14:paraId="1AB88F2B" w14:textId="77777777" w:rsidR="00667B3C" w:rsidRPr="00173C86" w:rsidRDefault="00C37583" w:rsidP="00385FB6">
      <w:pPr>
        <w:widowControl/>
        <w:numPr>
          <w:ilvl w:val="5"/>
          <w:numId w:val="13"/>
        </w:numPr>
        <w:suppressAutoHyphens/>
        <w:autoSpaceDE/>
        <w:autoSpaceDN/>
        <w:adjustRightInd/>
        <w:ind w:hanging="720"/>
        <w:jc w:val="both"/>
        <w:outlineLvl w:val="3"/>
        <w:rPr>
          <w:sz w:val="24"/>
          <w:szCs w:val="24"/>
        </w:rPr>
      </w:pPr>
      <w:r w:rsidRPr="00173C86">
        <w:rPr>
          <w:sz w:val="24"/>
          <w:szCs w:val="24"/>
        </w:rPr>
        <w:t>Leviton</w:t>
      </w:r>
      <w:r w:rsidR="00667B3C" w:rsidRPr="00173C86">
        <w:rPr>
          <w:sz w:val="24"/>
          <w:szCs w:val="24"/>
        </w:rPr>
        <w:t>.</w:t>
      </w:r>
    </w:p>
    <w:p w14:paraId="35591FD1" w14:textId="77777777" w:rsidR="00823789" w:rsidRPr="00CA2FA0" w:rsidRDefault="00823789" w:rsidP="00385FB6">
      <w:pPr>
        <w:widowControl/>
        <w:numPr>
          <w:ilvl w:val="5"/>
          <w:numId w:val="13"/>
        </w:numPr>
        <w:suppressAutoHyphens/>
        <w:autoSpaceDE/>
        <w:autoSpaceDN/>
        <w:adjustRightInd/>
        <w:ind w:hanging="720"/>
        <w:jc w:val="both"/>
        <w:outlineLvl w:val="3"/>
        <w:rPr>
          <w:sz w:val="24"/>
          <w:szCs w:val="24"/>
          <w:u w:val="single"/>
        </w:rPr>
      </w:pPr>
      <w:r w:rsidRPr="00173C86">
        <w:rPr>
          <w:sz w:val="24"/>
          <w:szCs w:val="24"/>
        </w:rPr>
        <w:t>Lutron</w:t>
      </w:r>
      <w:r w:rsidRPr="00CA2FA0">
        <w:rPr>
          <w:sz w:val="24"/>
          <w:szCs w:val="24"/>
          <w:u w:val="single"/>
        </w:rPr>
        <w:t>.</w:t>
      </w:r>
    </w:p>
    <w:p w14:paraId="37265B6F" w14:textId="77777777" w:rsidR="00667B3C" w:rsidRPr="009D1097" w:rsidRDefault="00667B3C" w:rsidP="00DA163A">
      <w:pPr>
        <w:widowControl/>
        <w:numPr>
          <w:ilvl w:val="4"/>
          <w:numId w:val="21"/>
        </w:numPr>
        <w:tabs>
          <w:tab w:val="clear" w:pos="864"/>
          <w:tab w:val="left" w:pos="720"/>
        </w:tabs>
        <w:suppressAutoHyphens/>
        <w:autoSpaceDE/>
        <w:autoSpaceDN/>
        <w:adjustRightInd/>
        <w:spacing w:before="240"/>
        <w:ind w:left="720" w:hanging="432"/>
        <w:jc w:val="both"/>
        <w:outlineLvl w:val="2"/>
        <w:rPr>
          <w:sz w:val="24"/>
          <w:szCs w:val="24"/>
        </w:rPr>
      </w:pPr>
      <w:r w:rsidRPr="009D1097">
        <w:rPr>
          <w:sz w:val="24"/>
          <w:szCs w:val="24"/>
        </w:rPr>
        <w:t>General Description: Wall- or ceiling-mounting, solid-state</w:t>
      </w:r>
      <w:r w:rsidR="007021C3" w:rsidRPr="009D1097">
        <w:rPr>
          <w:sz w:val="24"/>
          <w:szCs w:val="24"/>
        </w:rPr>
        <w:t xml:space="preserve"> multi technology</w:t>
      </w:r>
      <w:r w:rsidRPr="009D1097">
        <w:rPr>
          <w:sz w:val="24"/>
          <w:szCs w:val="24"/>
        </w:rPr>
        <w:t xml:space="preserve"> units with a separate relay unit.</w:t>
      </w:r>
    </w:p>
    <w:p w14:paraId="558E883D"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 xml:space="preserve">Operation: Unless otherwise indicated, turn lights on when covered area is occupied and off when unoccupied; with a </w:t>
      </w:r>
      <w:proofErr w:type="gramStart"/>
      <w:r w:rsidRPr="009D1097">
        <w:rPr>
          <w:sz w:val="24"/>
          <w:szCs w:val="24"/>
        </w:rPr>
        <w:t>time</w:t>
      </w:r>
      <w:proofErr w:type="gramEnd"/>
      <w:r w:rsidRPr="009D1097">
        <w:rPr>
          <w:sz w:val="24"/>
          <w:szCs w:val="24"/>
        </w:rPr>
        <w:t xml:space="preserve"> delay for turning lights off, adjustable over a minimum range of </w:t>
      </w:r>
      <w:r w:rsidR="009C4007" w:rsidRPr="009D1097">
        <w:rPr>
          <w:sz w:val="24"/>
          <w:szCs w:val="24"/>
        </w:rPr>
        <w:t xml:space="preserve">one (1) minute </w:t>
      </w:r>
      <w:r w:rsidRPr="009D1097">
        <w:rPr>
          <w:sz w:val="24"/>
          <w:szCs w:val="24"/>
        </w:rPr>
        <w:t xml:space="preserve">to </w:t>
      </w:r>
      <w:r w:rsidR="009C4007" w:rsidRPr="009D1097">
        <w:rPr>
          <w:sz w:val="24"/>
          <w:szCs w:val="24"/>
        </w:rPr>
        <w:t>fifteen (</w:t>
      </w:r>
      <w:r w:rsidRPr="009D1097">
        <w:rPr>
          <w:sz w:val="24"/>
          <w:szCs w:val="24"/>
        </w:rPr>
        <w:t>15</w:t>
      </w:r>
      <w:r w:rsidR="009C4007" w:rsidRPr="009D1097">
        <w:rPr>
          <w:sz w:val="24"/>
          <w:szCs w:val="24"/>
        </w:rPr>
        <w:t>)</w:t>
      </w:r>
      <w:r w:rsidRPr="009D1097">
        <w:rPr>
          <w:sz w:val="24"/>
          <w:szCs w:val="24"/>
        </w:rPr>
        <w:t xml:space="preserve"> minutes.</w:t>
      </w:r>
    </w:p>
    <w:p w14:paraId="580D80F9"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Sensor Output: Contacts rated to operate the connected relay, complying with UL 773A.  Sensor shall be powered from the relay unit.</w:t>
      </w:r>
    </w:p>
    <w:p w14:paraId="1919B11E"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Relay Unit: Dry contacts rated for 20-A ballast load at 120- and 277-V ac, for 13-tungsten at 120-V ac, and for 1 hp at 120-V ac.  Power supply to sensor shall be 24-V dc, 150-mA, and Class 2 power source as defined by NFPA 70.</w:t>
      </w:r>
    </w:p>
    <w:p w14:paraId="09AC8B84" w14:textId="77777777" w:rsidR="00B35C36" w:rsidRPr="00BB46D8" w:rsidRDefault="00667B3C" w:rsidP="00BB46D8">
      <w:pPr>
        <w:widowControl/>
        <w:numPr>
          <w:ilvl w:val="5"/>
          <w:numId w:val="13"/>
        </w:numPr>
        <w:suppressAutoHyphens/>
        <w:autoSpaceDE/>
        <w:autoSpaceDN/>
        <w:adjustRightInd/>
        <w:ind w:hanging="720"/>
        <w:jc w:val="both"/>
        <w:outlineLvl w:val="3"/>
        <w:rPr>
          <w:sz w:val="24"/>
          <w:szCs w:val="24"/>
        </w:rPr>
      </w:pPr>
      <w:r w:rsidRPr="009D1097">
        <w:rPr>
          <w:sz w:val="24"/>
          <w:szCs w:val="24"/>
        </w:rPr>
        <w:t>Mounting:</w:t>
      </w:r>
    </w:p>
    <w:p w14:paraId="3B710299" w14:textId="77777777" w:rsidR="00667B3C" w:rsidRPr="009D1097" w:rsidRDefault="00667B3C" w:rsidP="00385FB6">
      <w:pPr>
        <w:widowControl/>
        <w:numPr>
          <w:ilvl w:val="6"/>
          <w:numId w:val="13"/>
        </w:numPr>
        <w:tabs>
          <w:tab w:val="clear" w:pos="2016"/>
          <w:tab w:val="left" w:pos="2160"/>
        </w:tabs>
        <w:suppressAutoHyphens/>
        <w:autoSpaceDE/>
        <w:autoSpaceDN/>
        <w:adjustRightInd/>
        <w:ind w:left="2160" w:hanging="720"/>
        <w:jc w:val="both"/>
        <w:outlineLvl w:val="4"/>
        <w:rPr>
          <w:sz w:val="24"/>
          <w:szCs w:val="24"/>
        </w:rPr>
      </w:pPr>
      <w:r w:rsidRPr="009D1097">
        <w:rPr>
          <w:sz w:val="24"/>
          <w:szCs w:val="24"/>
        </w:rPr>
        <w:t>Sensor:  Suitable for mounting in any position on a standard outlet box.</w:t>
      </w:r>
    </w:p>
    <w:p w14:paraId="797D7188" w14:textId="77777777" w:rsidR="00667B3C" w:rsidRPr="009D1097" w:rsidRDefault="00667B3C" w:rsidP="00385FB6">
      <w:pPr>
        <w:widowControl/>
        <w:numPr>
          <w:ilvl w:val="6"/>
          <w:numId w:val="13"/>
        </w:numPr>
        <w:tabs>
          <w:tab w:val="clear" w:pos="2016"/>
          <w:tab w:val="left" w:pos="2160"/>
        </w:tabs>
        <w:suppressAutoHyphens/>
        <w:autoSpaceDE/>
        <w:autoSpaceDN/>
        <w:adjustRightInd/>
        <w:ind w:left="2160" w:hanging="720"/>
        <w:jc w:val="both"/>
        <w:outlineLvl w:val="4"/>
        <w:rPr>
          <w:sz w:val="24"/>
          <w:szCs w:val="24"/>
        </w:rPr>
      </w:pPr>
      <w:r w:rsidRPr="009D1097">
        <w:rPr>
          <w:sz w:val="24"/>
          <w:szCs w:val="24"/>
        </w:rPr>
        <w:t xml:space="preserve">Relay: Externally mounted through a </w:t>
      </w:r>
      <w:r w:rsidR="00410502" w:rsidRPr="009D1097">
        <w:rPr>
          <w:sz w:val="24"/>
          <w:szCs w:val="24"/>
        </w:rPr>
        <w:t xml:space="preserve">one half (1/2) </w:t>
      </w:r>
      <w:r w:rsidRPr="009D1097">
        <w:rPr>
          <w:sz w:val="24"/>
          <w:szCs w:val="24"/>
        </w:rPr>
        <w:t>inch knockout in a standard electrical enclosure.</w:t>
      </w:r>
    </w:p>
    <w:p w14:paraId="5C797952" w14:textId="77777777" w:rsidR="00667B3C" w:rsidRPr="009D1097" w:rsidRDefault="00667B3C" w:rsidP="00385FB6">
      <w:pPr>
        <w:widowControl/>
        <w:numPr>
          <w:ilvl w:val="6"/>
          <w:numId w:val="13"/>
        </w:numPr>
        <w:tabs>
          <w:tab w:val="clear" w:pos="2016"/>
          <w:tab w:val="left" w:pos="2160"/>
        </w:tabs>
        <w:suppressAutoHyphens/>
        <w:autoSpaceDE/>
        <w:autoSpaceDN/>
        <w:adjustRightInd/>
        <w:ind w:left="2160" w:hanging="720"/>
        <w:jc w:val="both"/>
        <w:outlineLvl w:val="4"/>
        <w:rPr>
          <w:sz w:val="24"/>
          <w:szCs w:val="24"/>
        </w:rPr>
      </w:pPr>
      <w:r w:rsidRPr="009D1097">
        <w:rPr>
          <w:sz w:val="24"/>
          <w:szCs w:val="24"/>
        </w:rPr>
        <w:t>Time-Delay and Sensitivity Adjustments: Recessed and concealed behind hinged door.</w:t>
      </w:r>
    </w:p>
    <w:p w14:paraId="3B303600"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Indicator:  LED, to show when motion is being detected during testing and normal operation of the sensor.</w:t>
      </w:r>
    </w:p>
    <w:p w14:paraId="43947777"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lastRenderedPageBreak/>
        <w:t>Bypass Switch: Override the on function in case of sensor failure.</w:t>
      </w:r>
    </w:p>
    <w:p w14:paraId="31B7E56D"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 xml:space="preserve">Automatic Light-Level Sensor: Adjustable from </w:t>
      </w:r>
      <w:r w:rsidR="00410502" w:rsidRPr="009D1097">
        <w:rPr>
          <w:sz w:val="24"/>
          <w:szCs w:val="24"/>
        </w:rPr>
        <w:t>two (</w:t>
      </w:r>
      <w:r w:rsidRPr="009D1097">
        <w:rPr>
          <w:sz w:val="24"/>
          <w:szCs w:val="24"/>
        </w:rPr>
        <w:t>2</w:t>
      </w:r>
      <w:r w:rsidR="00410502" w:rsidRPr="009D1097">
        <w:rPr>
          <w:sz w:val="24"/>
          <w:szCs w:val="24"/>
        </w:rPr>
        <w:t>)</w:t>
      </w:r>
      <w:r w:rsidR="009C4007" w:rsidRPr="009D1097">
        <w:rPr>
          <w:sz w:val="24"/>
          <w:szCs w:val="24"/>
        </w:rPr>
        <w:t xml:space="preserve"> f</w:t>
      </w:r>
      <w:r w:rsidR="00410502" w:rsidRPr="009D1097">
        <w:rPr>
          <w:sz w:val="24"/>
          <w:szCs w:val="24"/>
        </w:rPr>
        <w:t xml:space="preserve">oot </w:t>
      </w:r>
      <w:r w:rsidR="009C4007" w:rsidRPr="009D1097">
        <w:rPr>
          <w:sz w:val="24"/>
          <w:szCs w:val="24"/>
        </w:rPr>
        <w:t>c</w:t>
      </w:r>
      <w:r w:rsidR="00410502" w:rsidRPr="009D1097">
        <w:rPr>
          <w:sz w:val="24"/>
          <w:szCs w:val="24"/>
        </w:rPr>
        <w:t>andles</w:t>
      </w:r>
      <w:r w:rsidRPr="009D1097">
        <w:rPr>
          <w:sz w:val="24"/>
          <w:szCs w:val="24"/>
        </w:rPr>
        <w:t xml:space="preserve"> to </w:t>
      </w:r>
      <w:r w:rsidR="00410502" w:rsidRPr="009D1097">
        <w:rPr>
          <w:sz w:val="24"/>
          <w:szCs w:val="24"/>
        </w:rPr>
        <w:t>two hundred (</w:t>
      </w:r>
      <w:r w:rsidRPr="009D1097">
        <w:rPr>
          <w:sz w:val="24"/>
          <w:szCs w:val="24"/>
        </w:rPr>
        <w:t>200</w:t>
      </w:r>
      <w:r w:rsidR="00410502" w:rsidRPr="009D1097">
        <w:rPr>
          <w:sz w:val="24"/>
          <w:szCs w:val="24"/>
        </w:rPr>
        <w:t>)</w:t>
      </w:r>
      <w:r w:rsidRPr="009D1097">
        <w:rPr>
          <w:sz w:val="24"/>
          <w:szCs w:val="24"/>
        </w:rPr>
        <w:t xml:space="preserve"> f</w:t>
      </w:r>
      <w:r w:rsidR="00410502" w:rsidRPr="009D1097">
        <w:rPr>
          <w:sz w:val="24"/>
          <w:szCs w:val="24"/>
        </w:rPr>
        <w:t xml:space="preserve">oot </w:t>
      </w:r>
      <w:r w:rsidRPr="009D1097">
        <w:rPr>
          <w:sz w:val="24"/>
          <w:szCs w:val="24"/>
        </w:rPr>
        <w:t>c</w:t>
      </w:r>
      <w:r w:rsidR="00410502" w:rsidRPr="009D1097">
        <w:rPr>
          <w:sz w:val="24"/>
          <w:szCs w:val="24"/>
        </w:rPr>
        <w:t>andles</w:t>
      </w:r>
      <w:r w:rsidRPr="009D1097">
        <w:rPr>
          <w:sz w:val="24"/>
          <w:szCs w:val="24"/>
        </w:rPr>
        <w:t>; keep lighting off when selected lighting level is present.</w:t>
      </w:r>
    </w:p>
    <w:p w14:paraId="76E94E3A"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 xml:space="preserve">Auxiliary Contacts: Ceiling mounted occupancy sensors shall have two sets of dry contacts. </w:t>
      </w:r>
    </w:p>
    <w:p w14:paraId="6F6AF9C8" w14:textId="77777777" w:rsidR="00667B3C" w:rsidRPr="009D1097" w:rsidRDefault="00667B3C" w:rsidP="00DA163A">
      <w:pPr>
        <w:widowControl/>
        <w:numPr>
          <w:ilvl w:val="4"/>
          <w:numId w:val="21"/>
        </w:numPr>
        <w:tabs>
          <w:tab w:val="clear" w:pos="864"/>
          <w:tab w:val="left" w:pos="720"/>
        </w:tabs>
        <w:suppressAutoHyphens/>
        <w:autoSpaceDE/>
        <w:autoSpaceDN/>
        <w:adjustRightInd/>
        <w:spacing w:before="240"/>
        <w:ind w:left="720" w:hanging="432"/>
        <w:jc w:val="both"/>
        <w:outlineLvl w:val="2"/>
        <w:rPr>
          <w:sz w:val="24"/>
          <w:szCs w:val="24"/>
        </w:rPr>
      </w:pPr>
      <w:r w:rsidRPr="009D1097">
        <w:rPr>
          <w:sz w:val="24"/>
          <w:szCs w:val="24"/>
        </w:rPr>
        <w:t xml:space="preserve">Dual-Technology Type: Ceiling mounting; detect occupancy by using a combination of PIR and ultrasonic detection methods in area of coverage. </w:t>
      </w:r>
      <w:proofErr w:type="gramStart"/>
      <w:r w:rsidRPr="009D1097">
        <w:rPr>
          <w:sz w:val="24"/>
          <w:szCs w:val="24"/>
        </w:rPr>
        <w:t>Particular technology</w:t>
      </w:r>
      <w:proofErr w:type="gramEnd"/>
      <w:r w:rsidRPr="009D1097">
        <w:rPr>
          <w:sz w:val="24"/>
          <w:szCs w:val="24"/>
        </w:rPr>
        <w:t xml:space="preserve"> or combination of technologies that controls on-off functions shall be selectable in the field by operating controls on unit.</w:t>
      </w:r>
    </w:p>
    <w:p w14:paraId="75FD7174" w14:textId="77777777" w:rsidR="00385FB6" w:rsidRPr="009D1097" w:rsidRDefault="00385FB6" w:rsidP="00385FB6">
      <w:pPr>
        <w:widowControl/>
        <w:tabs>
          <w:tab w:val="left" w:pos="720"/>
        </w:tabs>
        <w:suppressAutoHyphens/>
        <w:autoSpaceDE/>
        <w:autoSpaceDN/>
        <w:adjustRightInd/>
        <w:ind w:left="720"/>
        <w:jc w:val="both"/>
        <w:outlineLvl w:val="2"/>
        <w:rPr>
          <w:sz w:val="24"/>
          <w:szCs w:val="24"/>
        </w:rPr>
      </w:pPr>
    </w:p>
    <w:p w14:paraId="16F65C77"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Sensitivity Adjustment: Separate for each sensing technology.</w:t>
      </w:r>
    </w:p>
    <w:p w14:paraId="0445F54F"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 xml:space="preserve">Detector Sensitivity: Detect occurrences of </w:t>
      </w:r>
      <w:r w:rsidR="00410502" w:rsidRPr="009D1097">
        <w:rPr>
          <w:sz w:val="24"/>
          <w:szCs w:val="24"/>
        </w:rPr>
        <w:t xml:space="preserve">six (6) </w:t>
      </w:r>
      <w:r w:rsidRPr="009D1097">
        <w:rPr>
          <w:sz w:val="24"/>
          <w:szCs w:val="24"/>
        </w:rPr>
        <w:t xml:space="preserve">inch-minimum movement of any portion of a human body that presents a target of not less than </w:t>
      </w:r>
      <w:r w:rsidR="00410502" w:rsidRPr="009D1097">
        <w:rPr>
          <w:sz w:val="24"/>
          <w:szCs w:val="24"/>
        </w:rPr>
        <w:t>thirty six (</w:t>
      </w:r>
      <w:r w:rsidRPr="009D1097">
        <w:rPr>
          <w:sz w:val="24"/>
          <w:szCs w:val="24"/>
        </w:rPr>
        <w:t>36</w:t>
      </w:r>
      <w:r w:rsidR="00410502" w:rsidRPr="009D1097">
        <w:rPr>
          <w:sz w:val="24"/>
          <w:szCs w:val="24"/>
        </w:rPr>
        <w:t>) square</w:t>
      </w:r>
      <w:r w:rsidRPr="009D1097">
        <w:rPr>
          <w:sz w:val="24"/>
          <w:szCs w:val="24"/>
        </w:rPr>
        <w:t xml:space="preserve"> in</w:t>
      </w:r>
      <w:r w:rsidR="00410502" w:rsidRPr="009D1097">
        <w:rPr>
          <w:sz w:val="24"/>
          <w:szCs w:val="24"/>
        </w:rPr>
        <w:t>ches</w:t>
      </w:r>
      <w:r w:rsidRPr="009D1097">
        <w:rPr>
          <w:sz w:val="24"/>
          <w:szCs w:val="24"/>
        </w:rPr>
        <w:t xml:space="preserve">, and detect a person of average size and weight moving not less than </w:t>
      </w:r>
      <w:r w:rsidR="00410502" w:rsidRPr="009D1097">
        <w:rPr>
          <w:sz w:val="24"/>
          <w:szCs w:val="24"/>
        </w:rPr>
        <w:t>twelve (12)</w:t>
      </w:r>
      <w:r w:rsidRPr="009D1097">
        <w:rPr>
          <w:sz w:val="24"/>
          <w:szCs w:val="24"/>
        </w:rPr>
        <w:t xml:space="preserve"> inches in either a horizontal or a vertical manner at an approximate speed of </w:t>
      </w:r>
      <w:r w:rsidR="00410502" w:rsidRPr="009D1097">
        <w:rPr>
          <w:sz w:val="24"/>
          <w:szCs w:val="24"/>
        </w:rPr>
        <w:t>twelve (</w:t>
      </w:r>
      <w:r w:rsidRPr="009D1097">
        <w:rPr>
          <w:sz w:val="24"/>
          <w:szCs w:val="24"/>
        </w:rPr>
        <w:t>12</w:t>
      </w:r>
      <w:r w:rsidR="00410502" w:rsidRPr="009D1097">
        <w:rPr>
          <w:sz w:val="24"/>
          <w:szCs w:val="24"/>
        </w:rPr>
        <w:t>)</w:t>
      </w:r>
      <w:r w:rsidRPr="009D1097">
        <w:rPr>
          <w:sz w:val="24"/>
          <w:szCs w:val="24"/>
        </w:rPr>
        <w:t xml:space="preserve"> inches/s.</w:t>
      </w:r>
    </w:p>
    <w:p w14:paraId="0AE09465" w14:textId="77777777" w:rsidR="00667B3C" w:rsidRPr="009D1097" w:rsidRDefault="00667B3C" w:rsidP="00385FB6">
      <w:pPr>
        <w:widowControl/>
        <w:numPr>
          <w:ilvl w:val="5"/>
          <w:numId w:val="13"/>
        </w:numPr>
        <w:suppressAutoHyphens/>
        <w:autoSpaceDE/>
        <w:autoSpaceDN/>
        <w:adjustRightInd/>
        <w:ind w:hanging="720"/>
        <w:jc w:val="both"/>
        <w:outlineLvl w:val="3"/>
        <w:rPr>
          <w:sz w:val="24"/>
          <w:szCs w:val="24"/>
        </w:rPr>
      </w:pPr>
      <w:r w:rsidRPr="009D1097">
        <w:rPr>
          <w:sz w:val="24"/>
          <w:szCs w:val="24"/>
        </w:rPr>
        <w:t xml:space="preserve">Detection Coverage (Standard Room): Detect occupancy anywhere within a circular area of </w:t>
      </w:r>
      <w:r w:rsidR="00410502" w:rsidRPr="009D1097">
        <w:rPr>
          <w:sz w:val="24"/>
          <w:szCs w:val="24"/>
        </w:rPr>
        <w:t>one thousand (</w:t>
      </w:r>
      <w:r w:rsidRPr="009D1097">
        <w:rPr>
          <w:sz w:val="24"/>
          <w:szCs w:val="24"/>
        </w:rPr>
        <w:t>1</w:t>
      </w:r>
      <w:r w:rsidR="00410502" w:rsidRPr="009D1097">
        <w:rPr>
          <w:sz w:val="24"/>
          <w:szCs w:val="24"/>
        </w:rPr>
        <w:t>,</w:t>
      </w:r>
      <w:r w:rsidRPr="009D1097">
        <w:rPr>
          <w:sz w:val="24"/>
          <w:szCs w:val="24"/>
        </w:rPr>
        <w:t>000</w:t>
      </w:r>
      <w:r w:rsidR="00410502" w:rsidRPr="009D1097">
        <w:rPr>
          <w:sz w:val="24"/>
          <w:szCs w:val="24"/>
        </w:rPr>
        <w:t>) square</w:t>
      </w:r>
      <w:r w:rsidRPr="009D1097">
        <w:rPr>
          <w:sz w:val="24"/>
          <w:szCs w:val="24"/>
        </w:rPr>
        <w:t xml:space="preserve"> f</w:t>
      </w:r>
      <w:r w:rsidR="00410502" w:rsidRPr="009D1097">
        <w:rPr>
          <w:sz w:val="24"/>
          <w:szCs w:val="24"/>
        </w:rPr>
        <w:t>ee</w:t>
      </w:r>
      <w:r w:rsidRPr="009D1097">
        <w:rPr>
          <w:sz w:val="24"/>
          <w:szCs w:val="24"/>
        </w:rPr>
        <w:t xml:space="preserve">t when mounted on a </w:t>
      </w:r>
      <w:r w:rsidR="00410502" w:rsidRPr="009D1097">
        <w:rPr>
          <w:sz w:val="24"/>
          <w:szCs w:val="24"/>
        </w:rPr>
        <w:t xml:space="preserve">ninety six (96) </w:t>
      </w:r>
      <w:r w:rsidRPr="009D1097">
        <w:rPr>
          <w:sz w:val="24"/>
          <w:szCs w:val="24"/>
        </w:rPr>
        <w:t>inch</w:t>
      </w:r>
      <w:r w:rsidR="00410502" w:rsidRPr="009D1097">
        <w:rPr>
          <w:sz w:val="24"/>
          <w:szCs w:val="24"/>
        </w:rPr>
        <w:t xml:space="preserve"> </w:t>
      </w:r>
      <w:r w:rsidRPr="009D1097">
        <w:rPr>
          <w:sz w:val="24"/>
          <w:szCs w:val="24"/>
        </w:rPr>
        <w:t>high ceiling.</w:t>
      </w:r>
    </w:p>
    <w:p w14:paraId="64A99F1C" w14:textId="77777777" w:rsidR="001D04A4" w:rsidRPr="009D1097" w:rsidRDefault="001D04A4" w:rsidP="000B4D9B">
      <w:pPr>
        <w:widowControl/>
        <w:jc w:val="both"/>
        <w:rPr>
          <w:sz w:val="24"/>
          <w:szCs w:val="24"/>
        </w:rPr>
      </w:pPr>
    </w:p>
    <w:p w14:paraId="5A49ECC2" w14:textId="77777777" w:rsidR="00214F58" w:rsidRPr="00D61090" w:rsidRDefault="0079267A" w:rsidP="00214F58">
      <w:pPr>
        <w:widowControl/>
        <w:numPr>
          <w:ilvl w:val="0"/>
          <w:numId w:val="9"/>
        </w:numPr>
        <w:jc w:val="both"/>
        <w:rPr>
          <w:sz w:val="24"/>
          <w:szCs w:val="24"/>
        </w:rPr>
      </w:pPr>
      <w:r w:rsidRPr="00D61090">
        <w:rPr>
          <w:sz w:val="24"/>
          <w:szCs w:val="24"/>
        </w:rPr>
        <w:t xml:space="preserve">PROJECT </w:t>
      </w:r>
      <w:r w:rsidR="00214F58" w:rsidRPr="00D61090">
        <w:rPr>
          <w:sz w:val="24"/>
          <w:szCs w:val="24"/>
        </w:rPr>
        <w:t xml:space="preserve">OPERATION AND MAINTENANCE MANUAL </w:t>
      </w:r>
      <w:r w:rsidRPr="00D61090">
        <w:rPr>
          <w:sz w:val="24"/>
          <w:szCs w:val="24"/>
        </w:rPr>
        <w:t xml:space="preserve">– </w:t>
      </w:r>
      <w:r w:rsidR="00214F58" w:rsidRPr="00D61090">
        <w:rPr>
          <w:sz w:val="24"/>
          <w:szCs w:val="24"/>
        </w:rPr>
        <w:t>ELECTRONIC FILES</w:t>
      </w:r>
    </w:p>
    <w:p w14:paraId="610CA46B" w14:textId="77777777" w:rsidR="00214F58" w:rsidRPr="00D61090" w:rsidRDefault="00214F58" w:rsidP="00214F58">
      <w:pPr>
        <w:widowControl/>
        <w:jc w:val="both"/>
        <w:rPr>
          <w:sz w:val="24"/>
          <w:szCs w:val="24"/>
        </w:rPr>
      </w:pPr>
    </w:p>
    <w:p w14:paraId="3D0C83D3" w14:textId="77777777" w:rsidR="0079267A" w:rsidRPr="00D61090" w:rsidRDefault="0079267A" w:rsidP="0079267A">
      <w:pPr>
        <w:widowControl/>
        <w:numPr>
          <w:ilvl w:val="1"/>
          <w:numId w:val="44"/>
        </w:numPr>
        <w:ind w:left="720" w:hanging="450"/>
        <w:jc w:val="both"/>
        <w:rPr>
          <w:sz w:val="24"/>
          <w:szCs w:val="24"/>
        </w:rPr>
      </w:pPr>
      <w:r w:rsidRPr="00D61090">
        <w:rPr>
          <w:sz w:val="24"/>
          <w:szCs w:val="24"/>
        </w:rPr>
        <w:t xml:space="preserve">Project O &amp; M Manual File: The project OM Manual shall include one (1) electronic copy of each approved submittal and any manufacturer’s maintenance manuals, and all warranty certificates included in Division 27. Also include the address, phone number and contact person for each supplier. Using the UMB Standard O&amp;M Manual Template referenced in Division 01 Closeout Procedures insert the submittal files include both a </w:t>
      </w:r>
      <w:r w:rsidR="0005198B" w:rsidRPr="00D61090">
        <w:rPr>
          <w:sz w:val="24"/>
          <w:szCs w:val="24"/>
        </w:rPr>
        <w:t>bookmark</w:t>
      </w:r>
      <w:r w:rsidRPr="00D61090">
        <w:rPr>
          <w:sz w:val="24"/>
          <w:szCs w:val="24"/>
        </w:rPr>
        <w:t xml:space="preserve"> and tree structure for accessing each submittal file in the manual. </w:t>
      </w:r>
    </w:p>
    <w:p w14:paraId="2429FF29" w14:textId="77777777" w:rsidR="00214F58" w:rsidRPr="00214F58" w:rsidRDefault="00214F58" w:rsidP="00214F58">
      <w:pPr>
        <w:widowControl/>
        <w:jc w:val="both"/>
        <w:rPr>
          <w:sz w:val="24"/>
          <w:szCs w:val="24"/>
        </w:rPr>
      </w:pPr>
    </w:p>
    <w:p w14:paraId="6CB21FFE" w14:textId="77777777" w:rsidR="005F58A3" w:rsidRPr="009D1097" w:rsidRDefault="005F58A3" w:rsidP="005251B4">
      <w:pPr>
        <w:widowControl/>
        <w:jc w:val="both"/>
        <w:rPr>
          <w:b/>
          <w:sz w:val="24"/>
          <w:szCs w:val="24"/>
        </w:rPr>
      </w:pPr>
      <w:r w:rsidRPr="009D1097">
        <w:rPr>
          <w:b/>
          <w:sz w:val="24"/>
          <w:szCs w:val="24"/>
        </w:rPr>
        <w:t xml:space="preserve">PART </w:t>
      </w:r>
      <w:r w:rsidR="009E0CBA">
        <w:rPr>
          <w:b/>
          <w:sz w:val="24"/>
          <w:szCs w:val="24"/>
        </w:rPr>
        <w:t>3</w:t>
      </w:r>
      <w:r w:rsidRPr="009D1097">
        <w:rPr>
          <w:b/>
          <w:sz w:val="24"/>
          <w:szCs w:val="24"/>
        </w:rPr>
        <w:t xml:space="preserve"> – EXECUTION:</w:t>
      </w:r>
    </w:p>
    <w:p w14:paraId="088244F2" w14:textId="77777777" w:rsidR="00974368" w:rsidRPr="009D1097" w:rsidRDefault="00974368" w:rsidP="005251B4">
      <w:pPr>
        <w:widowControl/>
        <w:jc w:val="both"/>
        <w:rPr>
          <w:b/>
          <w:sz w:val="24"/>
          <w:szCs w:val="24"/>
        </w:rPr>
      </w:pPr>
    </w:p>
    <w:p w14:paraId="089B9A29" w14:textId="77777777" w:rsidR="00974368" w:rsidRPr="009D1097" w:rsidRDefault="00974368" w:rsidP="00974368">
      <w:pPr>
        <w:widowControl/>
        <w:numPr>
          <w:ilvl w:val="0"/>
          <w:numId w:val="10"/>
        </w:numPr>
        <w:tabs>
          <w:tab w:val="left" w:pos="-1440"/>
          <w:tab w:val="left" w:pos="-720"/>
        </w:tabs>
        <w:jc w:val="both"/>
        <w:rPr>
          <w:sz w:val="24"/>
          <w:szCs w:val="24"/>
        </w:rPr>
      </w:pPr>
      <w:r w:rsidRPr="009D1097">
        <w:rPr>
          <w:sz w:val="24"/>
          <w:szCs w:val="24"/>
        </w:rPr>
        <w:t>GENERAL REQUIREMENTS – EXECUTION</w:t>
      </w:r>
    </w:p>
    <w:p w14:paraId="5475CABE" w14:textId="77777777" w:rsidR="00974368" w:rsidRPr="009D1097" w:rsidRDefault="00974368" w:rsidP="00974368">
      <w:pPr>
        <w:widowControl/>
        <w:tabs>
          <w:tab w:val="left" w:pos="-1440"/>
          <w:tab w:val="left" w:pos="-720"/>
        </w:tabs>
        <w:jc w:val="both"/>
        <w:rPr>
          <w:sz w:val="24"/>
          <w:szCs w:val="24"/>
        </w:rPr>
      </w:pPr>
    </w:p>
    <w:p w14:paraId="45EFCF89" w14:textId="77777777" w:rsidR="00974368" w:rsidRPr="009D1097" w:rsidRDefault="00974368" w:rsidP="00974368">
      <w:pPr>
        <w:widowControl/>
        <w:numPr>
          <w:ilvl w:val="1"/>
          <w:numId w:val="10"/>
        </w:numPr>
        <w:tabs>
          <w:tab w:val="left" w:pos="-1440"/>
          <w:tab w:val="left" w:pos="-720"/>
        </w:tabs>
        <w:ind w:hanging="432"/>
        <w:jc w:val="both"/>
        <w:rPr>
          <w:sz w:val="24"/>
          <w:szCs w:val="24"/>
        </w:rPr>
      </w:pPr>
      <w:r w:rsidRPr="009D1097">
        <w:rPr>
          <w:sz w:val="24"/>
          <w:szCs w:val="24"/>
        </w:rPr>
        <w:t>All construction work that creates excessive noise will not be permitted during normal business hours. See Divisio</w:t>
      </w:r>
      <w:r w:rsidR="005D2F24" w:rsidRPr="009D1097">
        <w:rPr>
          <w:sz w:val="24"/>
          <w:szCs w:val="24"/>
        </w:rPr>
        <w:t>n 01 Specification Section</w:t>
      </w:r>
      <w:r w:rsidRPr="009D1097">
        <w:rPr>
          <w:sz w:val="24"/>
          <w:szCs w:val="24"/>
        </w:rPr>
        <w:t xml:space="preserve"> “Cutting and Patching” for requirements.</w:t>
      </w:r>
    </w:p>
    <w:p w14:paraId="1BF9A5EB" w14:textId="77777777" w:rsidR="00410502" w:rsidRPr="009D1097" w:rsidRDefault="00410502" w:rsidP="00410502">
      <w:pPr>
        <w:widowControl/>
        <w:tabs>
          <w:tab w:val="left" w:pos="-1440"/>
          <w:tab w:val="left" w:pos="-720"/>
        </w:tabs>
        <w:ind w:left="702"/>
        <w:jc w:val="both"/>
        <w:rPr>
          <w:sz w:val="24"/>
          <w:szCs w:val="24"/>
        </w:rPr>
      </w:pPr>
    </w:p>
    <w:p w14:paraId="535EF878"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General provisions of the contract apply.  All work performed and materials provided shall conform to all applicable codes and standards and the National Electrical Code (NEC).</w:t>
      </w:r>
    </w:p>
    <w:p w14:paraId="7D6EF419" w14:textId="77777777" w:rsidR="00410502" w:rsidRPr="009D1097" w:rsidRDefault="00410502" w:rsidP="00410502">
      <w:pPr>
        <w:widowControl/>
        <w:ind w:left="720" w:hanging="720"/>
        <w:jc w:val="both"/>
        <w:rPr>
          <w:sz w:val="24"/>
          <w:szCs w:val="24"/>
        </w:rPr>
      </w:pPr>
    </w:p>
    <w:p w14:paraId="2497617D"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Prior to starting work, carefully inspect the installed work of all other trades and verify that all such work is complete to the point where this installation may properly commence.</w:t>
      </w:r>
    </w:p>
    <w:p w14:paraId="5E83BC5E" w14:textId="77777777" w:rsidR="00410502" w:rsidRPr="009D1097" w:rsidRDefault="00410502" w:rsidP="00410502">
      <w:pPr>
        <w:widowControl/>
        <w:ind w:left="720" w:hanging="720"/>
        <w:jc w:val="both"/>
        <w:rPr>
          <w:sz w:val="24"/>
          <w:szCs w:val="24"/>
        </w:rPr>
      </w:pPr>
    </w:p>
    <w:p w14:paraId="7EDE58AE"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lastRenderedPageBreak/>
        <w:t>Avoid interference with structure and with work of other trades, preserving adequate headroom and clearing all doors and passageways.</w:t>
      </w:r>
    </w:p>
    <w:p w14:paraId="32FD190D" w14:textId="77777777" w:rsidR="00410502" w:rsidRPr="009D1097" w:rsidRDefault="00410502" w:rsidP="00410502">
      <w:pPr>
        <w:widowControl/>
        <w:tabs>
          <w:tab w:val="left" w:pos="-1440"/>
          <w:tab w:val="left" w:pos="-720"/>
        </w:tabs>
        <w:jc w:val="both"/>
        <w:rPr>
          <w:sz w:val="24"/>
          <w:szCs w:val="24"/>
        </w:rPr>
      </w:pPr>
    </w:p>
    <w:p w14:paraId="32B6DBB8"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Confirm the locations of all existing utilities. Repair any damage to existing utilities caused by construction forces.</w:t>
      </w:r>
    </w:p>
    <w:p w14:paraId="2C17ED13" w14:textId="77777777" w:rsidR="00410502" w:rsidRPr="009D1097" w:rsidRDefault="00410502" w:rsidP="00410502">
      <w:pPr>
        <w:widowControl/>
        <w:ind w:left="720" w:hanging="720"/>
        <w:jc w:val="both"/>
        <w:rPr>
          <w:sz w:val="24"/>
          <w:szCs w:val="24"/>
        </w:rPr>
      </w:pPr>
    </w:p>
    <w:p w14:paraId="2CEEB377"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Leave all areas broom clean daily. Remove all construction debris and trash from the</w:t>
      </w:r>
    </w:p>
    <w:p w14:paraId="5C67B398" w14:textId="77777777" w:rsidR="00410502" w:rsidRPr="009D1097" w:rsidRDefault="00410502" w:rsidP="00410502">
      <w:pPr>
        <w:widowControl/>
        <w:ind w:left="720"/>
        <w:jc w:val="both"/>
        <w:rPr>
          <w:sz w:val="24"/>
          <w:szCs w:val="24"/>
        </w:rPr>
      </w:pPr>
      <w:r w:rsidRPr="009D1097">
        <w:rPr>
          <w:sz w:val="24"/>
          <w:szCs w:val="24"/>
        </w:rPr>
        <w:t>site daily.</w:t>
      </w:r>
    </w:p>
    <w:p w14:paraId="1161C67B" w14:textId="77777777" w:rsidR="00410502" w:rsidRPr="009D1097" w:rsidRDefault="00410502" w:rsidP="00410502">
      <w:pPr>
        <w:widowControl/>
        <w:ind w:left="1440"/>
        <w:jc w:val="both"/>
        <w:rPr>
          <w:sz w:val="24"/>
          <w:szCs w:val="24"/>
        </w:rPr>
      </w:pPr>
    </w:p>
    <w:p w14:paraId="6F08249D"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Before ordering any materials or equipment, submit to the engineer data for all materials and equipment. Check equipment dimensions of proposed substitute equipment.  The cost of any redesigning caused by a substitution shall be borne by the Contractor.</w:t>
      </w:r>
    </w:p>
    <w:p w14:paraId="26718343" w14:textId="77777777" w:rsidR="00410502" w:rsidRPr="009D1097" w:rsidRDefault="00410502" w:rsidP="00410502">
      <w:pPr>
        <w:widowControl/>
        <w:ind w:left="1440"/>
        <w:jc w:val="both"/>
        <w:rPr>
          <w:sz w:val="24"/>
          <w:szCs w:val="24"/>
        </w:rPr>
      </w:pPr>
    </w:p>
    <w:p w14:paraId="6BC56E4A"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Contractor shall do all cutting, drilling and patching required by his work. All repairs to finish shall be of like kind, color and quality as existing.  Structural members shall not be cut without approval from the architect.</w:t>
      </w:r>
    </w:p>
    <w:p w14:paraId="1024FBA1" w14:textId="77777777" w:rsidR="00410502" w:rsidRPr="009D1097" w:rsidRDefault="00410502" w:rsidP="00410502">
      <w:pPr>
        <w:widowControl/>
        <w:ind w:left="720" w:hanging="720"/>
        <w:jc w:val="both"/>
        <w:rPr>
          <w:sz w:val="24"/>
          <w:szCs w:val="24"/>
        </w:rPr>
      </w:pPr>
    </w:p>
    <w:p w14:paraId="75D614F2"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Provide temporary power as may be required for construction or as may be required to maintain critical operations during changeover of feeders or services. Provide all equipment, make all arrangements, and make all connections required for temporary power.  Remove all provisions for temporary power upon completion of the project.</w:t>
      </w:r>
    </w:p>
    <w:p w14:paraId="30EE705E" w14:textId="77777777" w:rsidR="00410502" w:rsidRPr="009D1097" w:rsidRDefault="00410502" w:rsidP="00410502">
      <w:pPr>
        <w:widowControl/>
        <w:ind w:left="720" w:hanging="720"/>
        <w:jc w:val="both"/>
        <w:rPr>
          <w:sz w:val="24"/>
          <w:szCs w:val="24"/>
        </w:rPr>
      </w:pPr>
    </w:p>
    <w:p w14:paraId="465981B7"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Schedule in advance all outages of building utilities. Outages shall be as short as possible.  All services shall be restored and placed in operation when Contractor's personnel leave the site each day.</w:t>
      </w:r>
    </w:p>
    <w:p w14:paraId="72D232D4" w14:textId="77777777" w:rsidR="00410502" w:rsidRPr="009D1097" w:rsidRDefault="00410502" w:rsidP="00410502">
      <w:pPr>
        <w:widowControl/>
        <w:jc w:val="both"/>
        <w:rPr>
          <w:sz w:val="24"/>
          <w:szCs w:val="24"/>
        </w:rPr>
      </w:pPr>
    </w:p>
    <w:p w14:paraId="04F4D7B2"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 xml:space="preserve">Take necessary precautions to protect building's occupants and </w:t>
      </w:r>
      <w:r w:rsidR="0005198B" w:rsidRPr="009D1097">
        <w:rPr>
          <w:sz w:val="24"/>
          <w:szCs w:val="24"/>
        </w:rPr>
        <w:t>contents and</w:t>
      </w:r>
      <w:r w:rsidRPr="009D1097">
        <w:rPr>
          <w:sz w:val="24"/>
          <w:szCs w:val="24"/>
        </w:rPr>
        <w:t xml:space="preserve"> prevent the spread of dust and dirt into occupied areas.</w:t>
      </w:r>
    </w:p>
    <w:p w14:paraId="400371B3" w14:textId="77777777" w:rsidR="00410502" w:rsidRPr="009D1097" w:rsidRDefault="00410502" w:rsidP="00410502">
      <w:pPr>
        <w:widowControl/>
        <w:tabs>
          <w:tab w:val="left" w:pos="-1440"/>
          <w:tab w:val="left" w:pos="-720"/>
        </w:tabs>
        <w:jc w:val="both"/>
        <w:rPr>
          <w:sz w:val="24"/>
          <w:szCs w:val="24"/>
        </w:rPr>
      </w:pPr>
    </w:p>
    <w:p w14:paraId="5F2DB60B" w14:textId="77777777" w:rsidR="00410502" w:rsidRPr="009D1097" w:rsidRDefault="00410502" w:rsidP="00410502">
      <w:pPr>
        <w:widowControl/>
        <w:numPr>
          <w:ilvl w:val="1"/>
          <w:numId w:val="10"/>
        </w:numPr>
        <w:tabs>
          <w:tab w:val="left" w:pos="-1440"/>
          <w:tab w:val="left" w:pos="-720"/>
        </w:tabs>
        <w:ind w:hanging="432"/>
        <w:jc w:val="both"/>
        <w:rPr>
          <w:sz w:val="24"/>
          <w:szCs w:val="24"/>
        </w:rPr>
      </w:pPr>
      <w:r w:rsidRPr="009D1097">
        <w:rPr>
          <w:sz w:val="24"/>
          <w:szCs w:val="24"/>
        </w:rPr>
        <w:t>Electrical contractor shall identify existing circuits and existing panels for the renovation area and trace and identify existing circuits. Identifying and tracing of the circuits shall be done with machinery and appropriate safety gear. Should an outage become necessary, it will need to be requested a minimum of ten (10) working days in advance t</w:t>
      </w:r>
      <w:r w:rsidR="005D2F24" w:rsidRPr="009D1097">
        <w:rPr>
          <w:sz w:val="24"/>
          <w:szCs w:val="24"/>
        </w:rPr>
        <w:t>hrough the UMB Project Manager.</w:t>
      </w:r>
    </w:p>
    <w:p w14:paraId="77ADB1EA" w14:textId="77777777" w:rsidR="00410502" w:rsidRPr="009D1097" w:rsidRDefault="00410502" w:rsidP="00410502">
      <w:pPr>
        <w:widowControl/>
        <w:tabs>
          <w:tab w:val="left" w:pos="-1440"/>
          <w:tab w:val="left" w:pos="-720"/>
        </w:tabs>
        <w:jc w:val="both"/>
        <w:rPr>
          <w:sz w:val="24"/>
          <w:szCs w:val="24"/>
        </w:rPr>
      </w:pPr>
    </w:p>
    <w:p w14:paraId="5D8F49C1" w14:textId="77777777" w:rsidR="00410502" w:rsidRDefault="00410502" w:rsidP="00290BAD">
      <w:pPr>
        <w:widowControl/>
        <w:numPr>
          <w:ilvl w:val="1"/>
          <w:numId w:val="10"/>
        </w:numPr>
        <w:tabs>
          <w:tab w:val="left" w:pos="-1440"/>
          <w:tab w:val="left" w:pos="-720"/>
        </w:tabs>
        <w:ind w:hanging="432"/>
        <w:jc w:val="both"/>
        <w:rPr>
          <w:sz w:val="24"/>
          <w:szCs w:val="24"/>
        </w:rPr>
      </w:pPr>
      <w:r w:rsidRPr="009D1097">
        <w:rPr>
          <w:sz w:val="24"/>
          <w:szCs w:val="24"/>
        </w:rPr>
        <w:t>Contractor shall update panel board circuit directory cards.</w:t>
      </w:r>
      <w:r w:rsidR="00290BAD">
        <w:rPr>
          <w:sz w:val="24"/>
          <w:szCs w:val="24"/>
        </w:rPr>
        <w:t xml:space="preserve"> </w:t>
      </w:r>
      <w:r w:rsidR="00290BAD" w:rsidRPr="004C59D0">
        <w:rPr>
          <w:sz w:val="24"/>
          <w:szCs w:val="24"/>
        </w:rPr>
        <w:t>Contractor shall also provide an electronic copy of new and/or revised schedule in excel or word format to Operations &amp; Maintenance work management system thru Director of Operations &amp; Maintenance.</w:t>
      </w:r>
    </w:p>
    <w:p w14:paraId="5D0D52BE" w14:textId="77777777" w:rsidR="00BB46D8" w:rsidRDefault="00BB46D8" w:rsidP="00BB46D8">
      <w:pPr>
        <w:pStyle w:val="ListParagraph"/>
        <w:rPr>
          <w:sz w:val="24"/>
          <w:szCs w:val="24"/>
        </w:rPr>
      </w:pPr>
    </w:p>
    <w:p w14:paraId="632C36DC" w14:textId="77777777" w:rsidR="003608DD" w:rsidRPr="00823789" w:rsidRDefault="003608DD" w:rsidP="003608DD">
      <w:pPr>
        <w:widowControl/>
        <w:numPr>
          <w:ilvl w:val="0"/>
          <w:numId w:val="10"/>
        </w:numPr>
        <w:tabs>
          <w:tab w:val="left" w:pos="-1440"/>
          <w:tab w:val="left" w:pos="-720"/>
        </w:tabs>
        <w:jc w:val="both"/>
        <w:rPr>
          <w:sz w:val="24"/>
          <w:szCs w:val="24"/>
        </w:rPr>
      </w:pPr>
      <w:r w:rsidRPr="00823789">
        <w:rPr>
          <w:sz w:val="24"/>
          <w:szCs w:val="24"/>
        </w:rPr>
        <w:t>SLEEVES</w:t>
      </w:r>
    </w:p>
    <w:p w14:paraId="32418F15" w14:textId="77777777" w:rsidR="003608DD" w:rsidRPr="00823789" w:rsidRDefault="003608DD" w:rsidP="003608DD">
      <w:pPr>
        <w:widowControl/>
        <w:tabs>
          <w:tab w:val="left" w:pos="-1440"/>
          <w:tab w:val="left" w:pos="-720"/>
        </w:tabs>
        <w:ind w:left="720"/>
        <w:jc w:val="both"/>
        <w:rPr>
          <w:sz w:val="24"/>
          <w:szCs w:val="24"/>
        </w:rPr>
      </w:pPr>
    </w:p>
    <w:p w14:paraId="181AE775" w14:textId="77777777" w:rsidR="003608DD" w:rsidRPr="00823789" w:rsidRDefault="003608DD" w:rsidP="003608DD">
      <w:pPr>
        <w:widowControl/>
        <w:numPr>
          <w:ilvl w:val="1"/>
          <w:numId w:val="10"/>
        </w:numPr>
        <w:tabs>
          <w:tab w:val="left" w:pos="-1440"/>
          <w:tab w:val="left" w:pos="-720"/>
        </w:tabs>
        <w:ind w:hanging="432"/>
        <w:jc w:val="both"/>
        <w:rPr>
          <w:sz w:val="24"/>
          <w:szCs w:val="24"/>
        </w:rPr>
      </w:pPr>
      <w:r w:rsidRPr="00823789">
        <w:rPr>
          <w:sz w:val="24"/>
          <w:szCs w:val="24"/>
        </w:rPr>
        <w:t xml:space="preserve">Non-Fire-Rated </w:t>
      </w:r>
      <w:r w:rsidR="0005198B" w:rsidRPr="00823789">
        <w:rPr>
          <w:sz w:val="24"/>
          <w:szCs w:val="24"/>
        </w:rPr>
        <w:t>Soundproof</w:t>
      </w:r>
      <w:r w:rsidRPr="00823789">
        <w:rPr>
          <w:sz w:val="24"/>
          <w:szCs w:val="24"/>
        </w:rPr>
        <w:t xml:space="preserve"> Partition Penetrations: Where new and existing conduits pass through interior partitions with sound proofing provide a pipe sleeves. Seal the annular spaces between construction openings, the sleeves, and conduits with </w:t>
      </w:r>
      <w:r w:rsidR="0005198B" w:rsidRPr="00823789">
        <w:rPr>
          <w:sz w:val="24"/>
          <w:szCs w:val="24"/>
        </w:rPr>
        <w:t>soundproof</w:t>
      </w:r>
      <w:r w:rsidRPr="00823789">
        <w:rPr>
          <w:sz w:val="24"/>
          <w:szCs w:val="24"/>
        </w:rPr>
        <w:t xml:space="preserve"> </w:t>
      </w:r>
      <w:r w:rsidRPr="00823789">
        <w:rPr>
          <w:sz w:val="24"/>
          <w:szCs w:val="24"/>
        </w:rPr>
        <w:lastRenderedPageBreak/>
        <w:t xml:space="preserve">insulation material equal to the width of the opening. The </w:t>
      </w:r>
      <w:r w:rsidR="0005198B" w:rsidRPr="00823789">
        <w:rPr>
          <w:sz w:val="24"/>
          <w:szCs w:val="24"/>
        </w:rPr>
        <w:t>soundproof</w:t>
      </w:r>
      <w:r w:rsidRPr="00823789">
        <w:rPr>
          <w:sz w:val="24"/>
          <w:szCs w:val="24"/>
        </w:rPr>
        <w:t xml:space="preserve"> insulation shall match the insulation in the partition.  </w:t>
      </w:r>
    </w:p>
    <w:p w14:paraId="5B2E2A46" w14:textId="77777777" w:rsidR="003608DD" w:rsidRPr="003608DD" w:rsidRDefault="003608DD" w:rsidP="003608DD">
      <w:pPr>
        <w:widowControl/>
        <w:tabs>
          <w:tab w:val="left" w:pos="-1440"/>
          <w:tab w:val="left" w:pos="-720"/>
        </w:tabs>
        <w:ind w:left="720"/>
        <w:jc w:val="both"/>
        <w:rPr>
          <w:sz w:val="24"/>
          <w:szCs w:val="24"/>
        </w:rPr>
      </w:pPr>
    </w:p>
    <w:p w14:paraId="1518B72B" w14:textId="77777777" w:rsidR="00BB46D8" w:rsidRPr="003151DE" w:rsidRDefault="00BB46D8" w:rsidP="00BB46D8">
      <w:pPr>
        <w:widowControl/>
        <w:numPr>
          <w:ilvl w:val="0"/>
          <w:numId w:val="10"/>
        </w:numPr>
        <w:tabs>
          <w:tab w:val="left" w:pos="-1440"/>
          <w:tab w:val="left" w:pos="-720"/>
        </w:tabs>
        <w:jc w:val="both"/>
        <w:rPr>
          <w:sz w:val="24"/>
          <w:szCs w:val="24"/>
        </w:rPr>
      </w:pPr>
      <w:r w:rsidRPr="003151DE">
        <w:rPr>
          <w:sz w:val="24"/>
          <w:szCs w:val="24"/>
        </w:rPr>
        <w:t>FLOOR MOUNTED WIREWAY SYSTEMS:</w:t>
      </w:r>
    </w:p>
    <w:p w14:paraId="7037AA22" w14:textId="77777777" w:rsidR="00BB46D8" w:rsidRPr="003151DE" w:rsidRDefault="00BB46D8" w:rsidP="00BB46D8">
      <w:pPr>
        <w:widowControl/>
        <w:tabs>
          <w:tab w:val="left" w:pos="-1440"/>
          <w:tab w:val="left" w:pos="-720"/>
        </w:tabs>
        <w:jc w:val="both"/>
        <w:rPr>
          <w:sz w:val="24"/>
          <w:szCs w:val="24"/>
        </w:rPr>
      </w:pPr>
    </w:p>
    <w:p w14:paraId="2286DF6D" w14:textId="77777777" w:rsidR="00BB46D8" w:rsidRPr="003151DE" w:rsidRDefault="00BB46D8" w:rsidP="00BB46D8">
      <w:pPr>
        <w:widowControl/>
        <w:numPr>
          <w:ilvl w:val="1"/>
          <w:numId w:val="10"/>
        </w:numPr>
        <w:tabs>
          <w:tab w:val="left" w:pos="-1440"/>
          <w:tab w:val="left" w:pos="-720"/>
        </w:tabs>
        <w:ind w:hanging="432"/>
        <w:jc w:val="both"/>
        <w:rPr>
          <w:sz w:val="24"/>
          <w:szCs w:val="24"/>
        </w:rPr>
      </w:pPr>
      <w:r w:rsidRPr="003151DE">
        <w:rPr>
          <w:sz w:val="24"/>
          <w:szCs w:val="24"/>
        </w:rPr>
        <w:t>Installation: The installer shall thoroughly review and comply with the detailed manufacturer’s instruction sheets which accompany the system components. Installation must be coordinated with architectural floor finishes.</w:t>
      </w:r>
    </w:p>
    <w:p w14:paraId="2B3622DA" w14:textId="77777777" w:rsidR="00BB46D8" w:rsidRPr="003151DE" w:rsidRDefault="00BB46D8" w:rsidP="00BB46D8">
      <w:pPr>
        <w:widowControl/>
        <w:tabs>
          <w:tab w:val="left" w:pos="-1440"/>
          <w:tab w:val="left" w:pos="-720"/>
        </w:tabs>
        <w:ind w:left="702"/>
        <w:jc w:val="both"/>
        <w:rPr>
          <w:sz w:val="24"/>
          <w:szCs w:val="24"/>
        </w:rPr>
      </w:pPr>
    </w:p>
    <w:p w14:paraId="56E3DF42" w14:textId="77777777" w:rsidR="00BB46D8" w:rsidRPr="003151DE" w:rsidRDefault="00BB46D8" w:rsidP="00BB46D8">
      <w:pPr>
        <w:widowControl/>
        <w:numPr>
          <w:ilvl w:val="1"/>
          <w:numId w:val="10"/>
        </w:numPr>
        <w:tabs>
          <w:tab w:val="left" w:pos="-1440"/>
          <w:tab w:val="left" w:pos="-720"/>
        </w:tabs>
        <w:ind w:hanging="432"/>
        <w:jc w:val="both"/>
        <w:rPr>
          <w:sz w:val="24"/>
          <w:szCs w:val="24"/>
        </w:rPr>
      </w:pPr>
      <w:r w:rsidRPr="003151DE">
        <w:rPr>
          <w:sz w:val="24"/>
          <w:szCs w:val="24"/>
        </w:rPr>
        <w:t>Mechanical Security: The aluminum base track, MDF side ramps and molded plastic end transition ramps shall be securely fastened to the floor slab in accordance with the manufacturer’s instructions.</w:t>
      </w:r>
    </w:p>
    <w:p w14:paraId="7EF8CD8D" w14:textId="77777777" w:rsidR="00BB46D8" w:rsidRPr="003151DE" w:rsidRDefault="00BB46D8" w:rsidP="00BB46D8">
      <w:pPr>
        <w:pStyle w:val="ListParagraph"/>
        <w:rPr>
          <w:sz w:val="24"/>
          <w:szCs w:val="24"/>
        </w:rPr>
      </w:pPr>
    </w:p>
    <w:p w14:paraId="29F28D9D" w14:textId="77777777" w:rsidR="00BB46D8" w:rsidRPr="003151DE" w:rsidRDefault="00BB46D8" w:rsidP="00BB46D8">
      <w:pPr>
        <w:widowControl/>
        <w:numPr>
          <w:ilvl w:val="1"/>
          <w:numId w:val="10"/>
        </w:numPr>
        <w:tabs>
          <w:tab w:val="left" w:pos="-1440"/>
          <w:tab w:val="left" w:pos="-720"/>
        </w:tabs>
        <w:ind w:hanging="432"/>
        <w:jc w:val="both"/>
        <w:rPr>
          <w:sz w:val="24"/>
          <w:szCs w:val="24"/>
        </w:rPr>
      </w:pPr>
      <w:r w:rsidRPr="003151DE">
        <w:rPr>
          <w:sz w:val="24"/>
          <w:szCs w:val="24"/>
        </w:rPr>
        <w:t>Electrical Security: Metal device boxes shall be mechanically fastened to the floor slab in accordance with the manufacturer’s instructions. Flexible conduit connections shall be installed with the provided conduit end fitting in accordance with National Electric Code for proper grounding.</w:t>
      </w:r>
    </w:p>
    <w:p w14:paraId="592F8F62" w14:textId="77777777" w:rsidR="00BB46D8" w:rsidRPr="003151DE" w:rsidRDefault="00BB46D8" w:rsidP="00BB46D8">
      <w:pPr>
        <w:pStyle w:val="ListParagraph"/>
        <w:rPr>
          <w:sz w:val="24"/>
          <w:szCs w:val="24"/>
        </w:rPr>
      </w:pPr>
    </w:p>
    <w:p w14:paraId="109C8A28" w14:textId="77777777" w:rsidR="00BB46D8" w:rsidRPr="003151DE" w:rsidRDefault="00BB46D8" w:rsidP="00BB46D8">
      <w:pPr>
        <w:widowControl/>
        <w:numPr>
          <w:ilvl w:val="1"/>
          <w:numId w:val="10"/>
        </w:numPr>
        <w:tabs>
          <w:tab w:val="left" w:pos="-1440"/>
          <w:tab w:val="left" w:pos="-720"/>
        </w:tabs>
        <w:ind w:hanging="432"/>
        <w:jc w:val="both"/>
        <w:rPr>
          <w:sz w:val="24"/>
          <w:szCs w:val="24"/>
        </w:rPr>
      </w:pPr>
      <w:r w:rsidRPr="003151DE">
        <w:rPr>
          <w:sz w:val="24"/>
          <w:szCs w:val="24"/>
        </w:rPr>
        <w:t>Completeness: All Connectrac systems shall be installed complete, including insulating bushings and inserts where required by the manufacturer’s installation instructions. Any openings in system components shall be closed. Complete installation of the Connectrac system includes installation of floor covering over the MDF side ramp and end transition ramps.</w:t>
      </w:r>
    </w:p>
    <w:p w14:paraId="606CD50E" w14:textId="77777777" w:rsidR="005F58A3" w:rsidRPr="009D1097" w:rsidRDefault="005F58A3" w:rsidP="005251B4">
      <w:pPr>
        <w:widowControl/>
        <w:jc w:val="both"/>
        <w:rPr>
          <w:sz w:val="24"/>
          <w:szCs w:val="24"/>
        </w:rPr>
      </w:pPr>
    </w:p>
    <w:p w14:paraId="4A366096" w14:textId="77777777" w:rsidR="000235E0" w:rsidRPr="009D1097" w:rsidRDefault="000235E0" w:rsidP="000235E0">
      <w:pPr>
        <w:widowControl/>
        <w:numPr>
          <w:ilvl w:val="0"/>
          <w:numId w:val="10"/>
        </w:numPr>
        <w:tabs>
          <w:tab w:val="left" w:pos="-1440"/>
          <w:tab w:val="left" w:pos="-720"/>
        </w:tabs>
        <w:jc w:val="both"/>
        <w:rPr>
          <w:sz w:val="24"/>
          <w:szCs w:val="24"/>
        </w:rPr>
      </w:pPr>
      <w:r w:rsidRPr="009D1097">
        <w:rPr>
          <w:sz w:val="24"/>
          <w:szCs w:val="24"/>
        </w:rPr>
        <w:t>CONTRACT DOCUMENTS:</w:t>
      </w:r>
    </w:p>
    <w:p w14:paraId="232446EA" w14:textId="77777777" w:rsidR="000235E0" w:rsidRPr="009D1097" w:rsidRDefault="000235E0" w:rsidP="000235E0">
      <w:pPr>
        <w:widowControl/>
        <w:ind w:firstLine="720"/>
        <w:jc w:val="both"/>
        <w:rPr>
          <w:sz w:val="24"/>
          <w:szCs w:val="24"/>
        </w:rPr>
      </w:pPr>
    </w:p>
    <w:p w14:paraId="41C1527A"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Contract drawings for electrical work are diagrammatic, intended to convey scope and general arrangement.</w:t>
      </w:r>
    </w:p>
    <w:p w14:paraId="3085F97F" w14:textId="77777777" w:rsidR="000235E0" w:rsidRPr="009D1097" w:rsidRDefault="000235E0" w:rsidP="000235E0">
      <w:pPr>
        <w:widowControl/>
        <w:ind w:left="720" w:hanging="720"/>
        <w:jc w:val="both"/>
        <w:rPr>
          <w:sz w:val="24"/>
          <w:szCs w:val="24"/>
        </w:rPr>
      </w:pPr>
    </w:p>
    <w:p w14:paraId="1EC15B8C"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Correction of faulty work due to resolving discrepancies without authorization shall be the responsibility of the Contractor.</w:t>
      </w:r>
    </w:p>
    <w:p w14:paraId="7AE1DE9A" w14:textId="77777777" w:rsidR="000235E0" w:rsidRPr="009D1097" w:rsidRDefault="000235E0" w:rsidP="000235E0">
      <w:pPr>
        <w:widowControl/>
        <w:ind w:left="720" w:hanging="720"/>
        <w:jc w:val="both"/>
        <w:rPr>
          <w:sz w:val="24"/>
          <w:szCs w:val="24"/>
        </w:rPr>
      </w:pPr>
    </w:p>
    <w:p w14:paraId="4625A47E"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Should the Contractor discover any discrepancies or omissions on the drawings or in the specifications, he shall notify the Engineer of such conditions prior to the bid date.  Otherwise, it will be understood that the drawings and specifications are clear as to what is intended and shall be as interpreted by the Engineer.</w:t>
      </w:r>
    </w:p>
    <w:p w14:paraId="2D245B01" w14:textId="77777777" w:rsidR="000235E0" w:rsidRPr="009D1097" w:rsidRDefault="000235E0" w:rsidP="000235E0">
      <w:pPr>
        <w:widowControl/>
        <w:tabs>
          <w:tab w:val="left" w:pos="-1440"/>
          <w:tab w:val="left" w:pos="-720"/>
        </w:tabs>
        <w:jc w:val="both"/>
        <w:rPr>
          <w:sz w:val="24"/>
          <w:szCs w:val="24"/>
        </w:rPr>
      </w:pPr>
    </w:p>
    <w:p w14:paraId="66C3F80C" w14:textId="77777777" w:rsidR="000235E0" w:rsidRPr="009D1097" w:rsidRDefault="000235E0" w:rsidP="000235E0">
      <w:pPr>
        <w:widowControl/>
        <w:numPr>
          <w:ilvl w:val="0"/>
          <w:numId w:val="10"/>
        </w:numPr>
        <w:tabs>
          <w:tab w:val="left" w:pos="-1440"/>
          <w:tab w:val="left" w:pos="-720"/>
        </w:tabs>
        <w:jc w:val="both"/>
        <w:rPr>
          <w:sz w:val="24"/>
          <w:szCs w:val="24"/>
        </w:rPr>
      </w:pPr>
      <w:r w:rsidRPr="009D1097">
        <w:rPr>
          <w:sz w:val="24"/>
          <w:szCs w:val="24"/>
        </w:rPr>
        <w:t>COORDINATION:</w:t>
      </w:r>
    </w:p>
    <w:p w14:paraId="070FD787" w14:textId="77777777" w:rsidR="000235E0" w:rsidRPr="009D1097" w:rsidRDefault="000235E0" w:rsidP="000235E0">
      <w:pPr>
        <w:widowControl/>
        <w:ind w:firstLine="720"/>
        <w:jc w:val="both"/>
        <w:rPr>
          <w:sz w:val="24"/>
          <w:szCs w:val="24"/>
        </w:rPr>
      </w:pPr>
    </w:p>
    <w:p w14:paraId="05CC107E"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Coordinate all work and cooperate with all other trades to facilitate execution of work.</w:t>
      </w:r>
    </w:p>
    <w:p w14:paraId="00A158F7" w14:textId="77777777" w:rsidR="00E43108" w:rsidRPr="009D1097" w:rsidRDefault="00E43108" w:rsidP="00410502">
      <w:pPr>
        <w:widowControl/>
        <w:tabs>
          <w:tab w:val="left" w:pos="-1440"/>
          <w:tab w:val="left" w:pos="-720"/>
        </w:tabs>
        <w:jc w:val="both"/>
        <w:rPr>
          <w:sz w:val="24"/>
          <w:szCs w:val="24"/>
        </w:rPr>
      </w:pPr>
    </w:p>
    <w:p w14:paraId="48DEAF22" w14:textId="77777777" w:rsidR="000235E0" w:rsidRPr="009D1097" w:rsidRDefault="000235E0" w:rsidP="000235E0">
      <w:pPr>
        <w:widowControl/>
        <w:numPr>
          <w:ilvl w:val="0"/>
          <w:numId w:val="10"/>
        </w:numPr>
        <w:tabs>
          <w:tab w:val="left" w:pos="-1440"/>
          <w:tab w:val="left" w:pos="-720"/>
        </w:tabs>
        <w:jc w:val="both"/>
        <w:rPr>
          <w:sz w:val="24"/>
          <w:szCs w:val="24"/>
        </w:rPr>
      </w:pPr>
      <w:r w:rsidRPr="009D1097">
        <w:rPr>
          <w:sz w:val="24"/>
          <w:szCs w:val="24"/>
        </w:rPr>
        <w:t>FIELD INSTRUCTION:</w:t>
      </w:r>
    </w:p>
    <w:p w14:paraId="21F1760F" w14:textId="77777777" w:rsidR="000235E0" w:rsidRPr="009D1097" w:rsidRDefault="000235E0" w:rsidP="000235E0">
      <w:pPr>
        <w:widowControl/>
        <w:ind w:firstLine="720"/>
        <w:jc w:val="both"/>
        <w:rPr>
          <w:sz w:val="24"/>
          <w:szCs w:val="24"/>
        </w:rPr>
      </w:pPr>
    </w:p>
    <w:p w14:paraId="474AE00F"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Upon completion of work, instruct Owner's representative in the proper operation and maintenance of the electrical systems.</w:t>
      </w:r>
    </w:p>
    <w:p w14:paraId="1E828BA6" w14:textId="77777777" w:rsidR="000235E0" w:rsidRPr="009D1097" w:rsidRDefault="000235E0" w:rsidP="000235E0">
      <w:pPr>
        <w:widowControl/>
        <w:tabs>
          <w:tab w:val="left" w:pos="-1440"/>
          <w:tab w:val="left" w:pos="-720"/>
        </w:tabs>
        <w:ind w:left="702"/>
        <w:jc w:val="both"/>
        <w:rPr>
          <w:sz w:val="24"/>
          <w:szCs w:val="24"/>
        </w:rPr>
      </w:pPr>
    </w:p>
    <w:p w14:paraId="11341DDF" w14:textId="77777777" w:rsidR="000235E0" w:rsidRPr="009D1097" w:rsidRDefault="000235E0" w:rsidP="000235E0">
      <w:pPr>
        <w:widowControl/>
        <w:numPr>
          <w:ilvl w:val="0"/>
          <w:numId w:val="10"/>
        </w:numPr>
        <w:tabs>
          <w:tab w:val="left" w:pos="-1440"/>
          <w:tab w:val="left" w:pos="-720"/>
        </w:tabs>
        <w:jc w:val="both"/>
        <w:rPr>
          <w:sz w:val="24"/>
          <w:szCs w:val="24"/>
        </w:rPr>
      </w:pPr>
      <w:r w:rsidRPr="009D1097">
        <w:rPr>
          <w:sz w:val="24"/>
          <w:szCs w:val="24"/>
        </w:rPr>
        <w:t>DEMOLITION:</w:t>
      </w:r>
    </w:p>
    <w:p w14:paraId="176AC131" w14:textId="77777777" w:rsidR="000235E0" w:rsidRPr="009D1097" w:rsidRDefault="000235E0" w:rsidP="000235E0">
      <w:pPr>
        <w:widowControl/>
        <w:tabs>
          <w:tab w:val="left" w:pos="-1440"/>
          <w:tab w:val="left" w:pos="-720"/>
        </w:tabs>
        <w:ind w:left="720"/>
        <w:jc w:val="both"/>
        <w:rPr>
          <w:sz w:val="24"/>
          <w:szCs w:val="24"/>
        </w:rPr>
      </w:pPr>
    </w:p>
    <w:p w14:paraId="75822BB8"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The electrical demolition in the renovation areas indicated on the drawings shall be complete and include all electrical work in the area unless noted otherwise.</w:t>
      </w:r>
    </w:p>
    <w:p w14:paraId="1DD43785" w14:textId="77777777" w:rsidR="000235E0" w:rsidRPr="009D1097" w:rsidRDefault="000235E0" w:rsidP="000235E0">
      <w:pPr>
        <w:widowControl/>
        <w:ind w:left="720" w:hanging="720"/>
        <w:jc w:val="both"/>
        <w:rPr>
          <w:sz w:val="24"/>
          <w:szCs w:val="24"/>
        </w:rPr>
      </w:pPr>
    </w:p>
    <w:p w14:paraId="71629E96"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Existing electrical systems passing through areas of demolition to serve equipment beyond the demolition areas shall remain in service, or be suitably relocated and restored to normal operation, throughout the demolition and reconstruction of the area.  The Contractor shall investigate and identify such equipment prior to demolition.</w:t>
      </w:r>
    </w:p>
    <w:p w14:paraId="6F6AE650" w14:textId="77777777" w:rsidR="000235E0" w:rsidRPr="009D1097" w:rsidRDefault="000235E0" w:rsidP="000235E0">
      <w:pPr>
        <w:widowControl/>
        <w:ind w:left="720" w:hanging="720"/>
        <w:jc w:val="both"/>
        <w:rPr>
          <w:sz w:val="24"/>
          <w:szCs w:val="24"/>
        </w:rPr>
      </w:pPr>
    </w:p>
    <w:p w14:paraId="731274C9"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Provide temporary electrical service to equipment disturbed by the demolition until such time as the permanent service can be restored.</w:t>
      </w:r>
    </w:p>
    <w:p w14:paraId="26172840" w14:textId="77777777" w:rsidR="000235E0" w:rsidRPr="009D1097" w:rsidRDefault="000235E0" w:rsidP="000235E0">
      <w:pPr>
        <w:widowControl/>
        <w:ind w:left="720" w:hanging="720"/>
        <w:jc w:val="both"/>
        <w:rPr>
          <w:sz w:val="24"/>
          <w:szCs w:val="24"/>
        </w:rPr>
      </w:pPr>
    </w:p>
    <w:p w14:paraId="616FE202"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Where conduit and wiring to remain are inadvertently damaged or disturbed, cut out and remove damaged portion and all damaged wiring from the source switchboard, panelboard or pull</w:t>
      </w:r>
      <w:r w:rsidR="00E43108" w:rsidRPr="009D1097">
        <w:rPr>
          <w:sz w:val="24"/>
          <w:szCs w:val="24"/>
        </w:rPr>
        <w:t xml:space="preserve"> </w:t>
      </w:r>
      <w:r w:rsidRPr="009D1097">
        <w:rPr>
          <w:sz w:val="24"/>
          <w:szCs w:val="24"/>
        </w:rPr>
        <w:t>box to the destination connection point.  Provide new wiring of equal capacity.</w:t>
      </w:r>
    </w:p>
    <w:p w14:paraId="1C3E60DD" w14:textId="77777777" w:rsidR="000235E0" w:rsidRPr="009D1097" w:rsidRDefault="000235E0" w:rsidP="000235E0">
      <w:pPr>
        <w:widowControl/>
        <w:ind w:left="720" w:hanging="720"/>
        <w:jc w:val="both"/>
        <w:rPr>
          <w:sz w:val="24"/>
          <w:szCs w:val="24"/>
        </w:rPr>
      </w:pPr>
    </w:p>
    <w:p w14:paraId="2016B49C"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Exposed conduit to be demolished shall be removed in its entirety.  Concealed conduit, abandoned in place, shall be cut out approximately two (2) inches beyond the face of adjacent construction, plugged, and the adjacent surface patched to match existing.</w:t>
      </w:r>
    </w:p>
    <w:p w14:paraId="221B9299" w14:textId="77777777" w:rsidR="000235E0" w:rsidRPr="009D1097" w:rsidRDefault="000235E0" w:rsidP="000235E0">
      <w:pPr>
        <w:widowControl/>
        <w:ind w:left="720" w:hanging="720"/>
        <w:jc w:val="both"/>
        <w:rPr>
          <w:sz w:val="24"/>
          <w:szCs w:val="24"/>
        </w:rPr>
      </w:pPr>
    </w:p>
    <w:p w14:paraId="16D3CDD4"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 xml:space="preserve">Wiring to be demolished shall be removed from both concealed and exposed conduit. No wiring which becomes unused </w:t>
      </w:r>
      <w:proofErr w:type="gramStart"/>
      <w:r w:rsidRPr="009D1097">
        <w:rPr>
          <w:sz w:val="24"/>
          <w:szCs w:val="24"/>
        </w:rPr>
        <w:t>as a result of</w:t>
      </w:r>
      <w:proofErr w:type="gramEnd"/>
      <w:r w:rsidRPr="009D1097">
        <w:rPr>
          <w:sz w:val="24"/>
          <w:szCs w:val="24"/>
        </w:rPr>
        <w:t xml:space="preserve"> the contract shall be abandoned in place.</w:t>
      </w:r>
    </w:p>
    <w:p w14:paraId="568BF41D" w14:textId="77777777" w:rsidR="000235E0" w:rsidRPr="009D1097" w:rsidRDefault="000235E0" w:rsidP="000235E0">
      <w:pPr>
        <w:widowControl/>
        <w:ind w:left="720" w:hanging="720"/>
        <w:jc w:val="both"/>
        <w:rPr>
          <w:sz w:val="24"/>
          <w:szCs w:val="24"/>
        </w:rPr>
      </w:pPr>
    </w:p>
    <w:p w14:paraId="5220DBEB" w14:textId="77777777" w:rsidR="000235E0" w:rsidRPr="009D1097" w:rsidRDefault="000235E0" w:rsidP="004D3B88">
      <w:pPr>
        <w:widowControl/>
        <w:numPr>
          <w:ilvl w:val="1"/>
          <w:numId w:val="10"/>
        </w:numPr>
        <w:tabs>
          <w:tab w:val="left" w:pos="-1440"/>
          <w:tab w:val="left" w:pos="-720"/>
        </w:tabs>
        <w:ind w:hanging="432"/>
        <w:jc w:val="both"/>
        <w:rPr>
          <w:sz w:val="24"/>
          <w:szCs w:val="24"/>
        </w:rPr>
      </w:pPr>
      <w:r w:rsidRPr="009D1097">
        <w:rPr>
          <w:sz w:val="24"/>
          <w:szCs w:val="24"/>
        </w:rPr>
        <w:t xml:space="preserve">Equipment specified or indicated to be demolished, shall be removed from the project site and shall not be reused. </w:t>
      </w:r>
    </w:p>
    <w:p w14:paraId="51A1A8FA" w14:textId="77777777" w:rsidR="000235E0" w:rsidRPr="009D1097" w:rsidRDefault="000235E0" w:rsidP="000235E0">
      <w:pPr>
        <w:widowControl/>
        <w:jc w:val="both"/>
        <w:rPr>
          <w:sz w:val="24"/>
          <w:szCs w:val="24"/>
        </w:rPr>
      </w:pPr>
    </w:p>
    <w:p w14:paraId="41DC5A28" w14:textId="77777777" w:rsidR="004740FB" w:rsidRPr="009D1097" w:rsidRDefault="00971AE1" w:rsidP="005251B4">
      <w:pPr>
        <w:widowControl/>
        <w:numPr>
          <w:ilvl w:val="0"/>
          <w:numId w:val="10"/>
        </w:numPr>
        <w:jc w:val="both"/>
        <w:rPr>
          <w:sz w:val="24"/>
          <w:szCs w:val="24"/>
        </w:rPr>
      </w:pPr>
      <w:r w:rsidRPr="009D1097">
        <w:rPr>
          <w:sz w:val="24"/>
          <w:szCs w:val="24"/>
        </w:rPr>
        <w:t>T</w:t>
      </w:r>
      <w:r w:rsidR="004740FB" w:rsidRPr="009D1097">
        <w:rPr>
          <w:sz w:val="24"/>
          <w:szCs w:val="24"/>
        </w:rPr>
        <w:t>ESTING</w:t>
      </w:r>
      <w:r w:rsidRPr="009D1097">
        <w:rPr>
          <w:sz w:val="24"/>
          <w:szCs w:val="24"/>
        </w:rPr>
        <w:t>:</w:t>
      </w:r>
    </w:p>
    <w:p w14:paraId="3D7B9A7B" w14:textId="77777777" w:rsidR="004740FB" w:rsidRPr="009D1097" w:rsidRDefault="004740FB" w:rsidP="005251B4">
      <w:pPr>
        <w:widowControl/>
        <w:jc w:val="both"/>
        <w:rPr>
          <w:sz w:val="24"/>
          <w:szCs w:val="24"/>
        </w:rPr>
      </w:pPr>
    </w:p>
    <w:p w14:paraId="49E23461" w14:textId="77777777" w:rsidR="004740FB" w:rsidRPr="009D1097" w:rsidRDefault="004740FB" w:rsidP="00B55C2A">
      <w:pPr>
        <w:widowControl/>
        <w:numPr>
          <w:ilvl w:val="1"/>
          <w:numId w:val="10"/>
        </w:numPr>
        <w:ind w:left="720" w:hanging="450"/>
        <w:jc w:val="both"/>
        <w:rPr>
          <w:sz w:val="24"/>
          <w:szCs w:val="24"/>
        </w:rPr>
      </w:pPr>
      <w:r w:rsidRPr="009D1097">
        <w:rPr>
          <w:sz w:val="24"/>
          <w:szCs w:val="24"/>
        </w:rPr>
        <w:t xml:space="preserve">Thoroughly clean the electrical equipment and associated electrical materials before energization of any </w:t>
      </w:r>
      <w:r w:rsidR="00CC4AC7" w:rsidRPr="009D1097">
        <w:rPr>
          <w:sz w:val="24"/>
          <w:szCs w:val="24"/>
        </w:rPr>
        <w:t xml:space="preserve">part of the electrical system. </w:t>
      </w:r>
      <w:r w:rsidRPr="009D1097">
        <w:rPr>
          <w:sz w:val="24"/>
          <w:szCs w:val="24"/>
        </w:rPr>
        <w:t>It is the Contractor's responsibility to have all the electrical equipment, raceways, cabling, cable insulation and other rela</w:t>
      </w:r>
      <w:r w:rsidR="00CC4AC7" w:rsidRPr="009D1097">
        <w:rPr>
          <w:sz w:val="24"/>
          <w:szCs w:val="24"/>
        </w:rPr>
        <w:t xml:space="preserve">ted electrical systems tested. </w:t>
      </w:r>
      <w:r w:rsidRPr="009D1097">
        <w:rPr>
          <w:sz w:val="24"/>
          <w:szCs w:val="24"/>
        </w:rPr>
        <w:t xml:space="preserve">All test results shall be recorded, dated and submitted to the </w:t>
      </w:r>
      <w:r w:rsidR="00CC4AC7" w:rsidRPr="009D1097">
        <w:rPr>
          <w:sz w:val="24"/>
          <w:szCs w:val="24"/>
        </w:rPr>
        <w:t xml:space="preserve">Engineer and Owner for record. </w:t>
      </w:r>
      <w:r w:rsidRPr="009D1097">
        <w:rPr>
          <w:sz w:val="24"/>
          <w:szCs w:val="24"/>
        </w:rPr>
        <w:t xml:space="preserve">Test procedures and results shall be </w:t>
      </w:r>
      <w:r w:rsidR="00CC4AC7" w:rsidRPr="009D1097">
        <w:rPr>
          <w:sz w:val="24"/>
          <w:szCs w:val="24"/>
        </w:rPr>
        <w:t>per NETA standards.  In the absence</w:t>
      </w:r>
      <w:r w:rsidRPr="009D1097">
        <w:rPr>
          <w:sz w:val="24"/>
          <w:szCs w:val="24"/>
        </w:rPr>
        <w:t xml:space="preserve"> of relevant NETA standards, the Contractor shall substitute appropriate test</w:t>
      </w:r>
      <w:r w:rsidR="00CC4AC7" w:rsidRPr="009D1097">
        <w:rPr>
          <w:sz w:val="24"/>
          <w:szCs w:val="24"/>
        </w:rPr>
        <w:t xml:space="preserve"> procedures from IEEE or ANSI. </w:t>
      </w:r>
      <w:r w:rsidRPr="009D1097">
        <w:rPr>
          <w:sz w:val="24"/>
          <w:szCs w:val="24"/>
        </w:rPr>
        <w:t>The substitute test procedures shall be submitted to the engineer for approval before conducting the tests.</w:t>
      </w:r>
    </w:p>
    <w:p w14:paraId="060042F6" w14:textId="77777777" w:rsidR="004740FB" w:rsidRPr="009D1097" w:rsidRDefault="004740FB" w:rsidP="005251B4">
      <w:pPr>
        <w:widowControl/>
        <w:ind w:left="1440" w:hanging="720"/>
        <w:jc w:val="both"/>
        <w:rPr>
          <w:sz w:val="24"/>
          <w:szCs w:val="24"/>
        </w:rPr>
      </w:pPr>
    </w:p>
    <w:p w14:paraId="5315830D" w14:textId="77777777" w:rsidR="00B55C2A" w:rsidRPr="009D1097" w:rsidRDefault="004740FB" w:rsidP="00B55C2A">
      <w:pPr>
        <w:widowControl/>
        <w:numPr>
          <w:ilvl w:val="1"/>
          <w:numId w:val="10"/>
        </w:numPr>
        <w:ind w:left="720" w:hanging="450"/>
        <w:jc w:val="both"/>
        <w:rPr>
          <w:sz w:val="24"/>
          <w:szCs w:val="24"/>
        </w:rPr>
      </w:pPr>
      <w:proofErr w:type="gramStart"/>
      <w:r w:rsidRPr="009D1097">
        <w:rPr>
          <w:sz w:val="24"/>
          <w:szCs w:val="24"/>
        </w:rPr>
        <w:t>During the course of</w:t>
      </w:r>
      <w:proofErr w:type="gramEnd"/>
      <w:r w:rsidRPr="009D1097">
        <w:rPr>
          <w:sz w:val="24"/>
          <w:szCs w:val="24"/>
        </w:rPr>
        <w:t xml:space="preserve"> and after completion of installation, the Engineer shall</w:t>
      </w:r>
      <w:r w:rsidR="00CC4AC7" w:rsidRPr="009D1097">
        <w:rPr>
          <w:sz w:val="24"/>
          <w:szCs w:val="24"/>
        </w:rPr>
        <w:t>:</w:t>
      </w:r>
    </w:p>
    <w:p w14:paraId="7B515F96" w14:textId="77777777" w:rsidR="004740FB" w:rsidRPr="009D1097" w:rsidRDefault="004740FB" w:rsidP="00B55C2A">
      <w:pPr>
        <w:widowControl/>
        <w:jc w:val="both"/>
        <w:rPr>
          <w:sz w:val="24"/>
          <w:szCs w:val="24"/>
        </w:rPr>
      </w:pPr>
      <w:r w:rsidRPr="009D1097">
        <w:rPr>
          <w:sz w:val="24"/>
          <w:szCs w:val="24"/>
        </w:rPr>
        <w:t xml:space="preserve"> </w:t>
      </w:r>
    </w:p>
    <w:p w14:paraId="7BCD03D6" w14:textId="77777777" w:rsidR="00B55C2A" w:rsidRPr="009D1097" w:rsidRDefault="00CC4AC7" w:rsidP="005251B4">
      <w:pPr>
        <w:widowControl/>
        <w:numPr>
          <w:ilvl w:val="2"/>
          <w:numId w:val="10"/>
        </w:numPr>
        <w:ind w:left="1440" w:hanging="720"/>
        <w:jc w:val="both"/>
        <w:rPr>
          <w:sz w:val="24"/>
          <w:szCs w:val="24"/>
        </w:rPr>
      </w:pPr>
      <w:r w:rsidRPr="009D1097">
        <w:rPr>
          <w:sz w:val="24"/>
          <w:szCs w:val="24"/>
        </w:rPr>
        <w:t>I</w:t>
      </w:r>
      <w:r w:rsidR="004740FB" w:rsidRPr="009D1097">
        <w:rPr>
          <w:sz w:val="24"/>
          <w:szCs w:val="24"/>
        </w:rPr>
        <w:t>nspect the installation, workmanship, testing and operation of key electrical systems.</w:t>
      </w:r>
    </w:p>
    <w:p w14:paraId="03191CCF" w14:textId="77777777" w:rsidR="00CC4AC7" w:rsidRPr="009D1097" w:rsidRDefault="004740FB" w:rsidP="00B55C2A">
      <w:pPr>
        <w:widowControl/>
        <w:ind w:left="1440"/>
        <w:jc w:val="both"/>
        <w:rPr>
          <w:sz w:val="24"/>
          <w:szCs w:val="24"/>
        </w:rPr>
      </w:pPr>
      <w:r w:rsidRPr="009D1097">
        <w:rPr>
          <w:sz w:val="24"/>
          <w:szCs w:val="24"/>
        </w:rPr>
        <w:t xml:space="preserve">  </w:t>
      </w:r>
    </w:p>
    <w:p w14:paraId="7572F29C" w14:textId="77777777" w:rsidR="004740FB" w:rsidRPr="009D1097" w:rsidRDefault="004740FB" w:rsidP="005251B4">
      <w:pPr>
        <w:widowControl/>
        <w:numPr>
          <w:ilvl w:val="2"/>
          <w:numId w:val="10"/>
        </w:numPr>
        <w:ind w:left="1440" w:hanging="720"/>
        <w:jc w:val="both"/>
        <w:rPr>
          <w:sz w:val="24"/>
          <w:szCs w:val="24"/>
        </w:rPr>
      </w:pPr>
      <w:r w:rsidRPr="009D1097">
        <w:rPr>
          <w:sz w:val="24"/>
          <w:szCs w:val="24"/>
        </w:rPr>
        <w:t>Key electrical systems include:</w:t>
      </w:r>
    </w:p>
    <w:p w14:paraId="55D23A77" w14:textId="77777777" w:rsidR="00B35C36" w:rsidRPr="009D1097" w:rsidRDefault="00B35C36" w:rsidP="00B35C36">
      <w:pPr>
        <w:widowControl/>
        <w:jc w:val="both"/>
        <w:rPr>
          <w:sz w:val="24"/>
          <w:szCs w:val="24"/>
        </w:rPr>
      </w:pPr>
    </w:p>
    <w:p w14:paraId="7D19D872" w14:textId="77777777" w:rsidR="004740FB" w:rsidRPr="009D1097" w:rsidRDefault="004740FB" w:rsidP="00B55C2A">
      <w:pPr>
        <w:widowControl/>
        <w:numPr>
          <w:ilvl w:val="3"/>
          <w:numId w:val="10"/>
        </w:numPr>
        <w:tabs>
          <w:tab w:val="clear" w:pos="1530"/>
        </w:tabs>
        <w:ind w:left="2160" w:hanging="720"/>
        <w:jc w:val="both"/>
        <w:rPr>
          <w:sz w:val="24"/>
          <w:szCs w:val="24"/>
        </w:rPr>
      </w:pPr>
      <w:r w:rsidRPr="009D1097">
        <w:rPr>
          <w:sz w:val="24"/>
          <w:szCs w:val="24"/>
        </w:rPr>
        <w:t>Panels and switchboards</w:t>
      </w:r>
    </w:p>
    <w:p w14:paraId="639178DC" w14:textId="77777777" w:rsidR="004740FB" w:rsidRPr="009D1097" w:rsidRDefault="004740FB" w:rsidP="00B55C2A">
      <w:pPr>
        <w:widowControl/>
        <w:numPr>
          <w:ilvl w:val="3"/>
          <w:numId w:val="10"/>
        </w:numPr>
        <w:tabs>
          <w:tab w:val="clear" w:pos="1530"/>
        </w:tabs>
        <w:ind w:left="2160" w:hanging="720"/>
        <w:jc w:val="both"/>
        <w:rPr>
          <w:sz w:val="24"/>
          <w:szCs w:val="24"/>
        </w:rPr>
      </w:pPr>
      <w:r w:rsidRPr="009D1097">
        <w:rPr>
          <w:sz w:val="24"/>
          <w:szCs w:val="24"/>
        </w:rPr>
        <w:t>Emergency power off system</w:t>
      </w:r>
    </w:p>
    <w:p w14:paraId="5ED67C0B" w14:textId="77777777" w:rsidR="004740FB" w:rsidRPr="009D1097" w:rsidRDefault="004740FB" w:rsidP="00B55C2A">
      <w:pPr>
        <w:widowControl/>
        <w:numPr>
          <w:ilvl w:val="3"/>
          <w:numId w:val="10"/>
        </w:numPr>
        <w:tabs>
          <w:tab w:val="clear" w:pos="1530"/>
        </w:tabs>
        <w:ind w:left="2160" w:hanging="720"/>
        <w:jc w:val="both"/>
        <w:rPr>
          <w:sz w:val="24"/>
          <w:szCs w:val="24"/>
        </w:rPr>
      </w:pPr>
      <w:r w:rsidRPr="009D1097">
        <w:rPr>
          <w:sz w:val="24"/>
          <w:szCs w:val="24"/>
        </w:rPr>
        <w:t>UPS system</w:t>
      </w:r>
    </w:p>
    <w:p w14:paraId="65618FF4" w14:textId="77777777" w:rsidR="004740FB" w:rsidRPr="009D1097" w:rsidRDefault="004740FB" w:rsidP="00B55C2A">
      <w:pPr>
        <w:widowControl/>
        <w:numPr>
          <w:ilvl w:val="3"/>
          <w:numId w:val="10"/>
        </w:numPr>
        <w:tabs>
          <w:tab w:val="clear" w:pos="1530"/>
        </w:tabs>
        <w:ind w:left="2160" w:hanging="720"/>
        <w:jc w:val="both"/>
        <w:rPr>
          <w:sz w:val="24"/>
          <w:szCs w:val="24"/>
        </w:rPr>
      </w:pPr>
      <w:r w:rsidRPr="009D1097">
        <w:rPr>
          <w:sz w:val="24"/>
          <w:szCs w:val="24"/>
        </w:rPr>
        <w:t>Power distribution units</w:t>
      </w:r>
    </w:p>
    <w:p w14:paraId="6ADC7B4C" w14:textId="77777777" w:rsidR="00CA181B" w:rsidRPr="009D1097" w:rsidRDefault="004740FB" w:rsidP="00B55C2A">
      <w:pPr>
        <w:widowControl/>
        <w:numPr>
          <w:ilvl w:val="3"/>
          <w:numId w:val="10"/>
        </w:numPr>
        <w:tabs>
          <w:tab w:val="clear" w:pos="1530"/>
        </w:tabs>
        <w:ind w:left="2160" w:hanging="720"/>
        <w:jc w:val="both"/>
        <w:rPr>
          <w:sz w:val="24"/>
          <w:szCs w:val="24"/>
        </w:rPr>
      </w:pPr>
      <w:r w:rsidRPr="009D1097">
        <w:rPr>
          <w:sz w:val="24"/>
          <w:szCs w:val="24"/>
        </w:rPr>
        <w:t>Emergency generator system</w:t>
      </w:r>
    </w:p>
    <w:p w14:paraId="277315E3" w14:textId="77777777" w:rsidR="004740FB" w:rsidRPr="009D1097" w:rsidRDefault="004740FB" w:rsidP="005251B4">
      <w:pPr>
        <w:widowControl/>
        <w:ind w:firstLine="2160"/>
        <w:jc w:val="both"/>
        <w:rPr>
          <w:sz w:val="24"/>
          <w:szCs w:val="24"/>
        </w:rPr>
      </w:pPr>
    </w:p>
    <w:p w14:paraId="051B61F0" w14:textId="77777777" w:rsidR="004740FB" w:rsidRPr="009D1097" w:rsidRDefault="004740FB" w:rsidP="00B55C2A">
      <w:pPr>
        <w:widowControl/>
        <w:numPr>
          <w:ilvl w:val="1"/>
          <w:numId w:val="10"/>
        </w:numPr>
        <w:ind w:left="720" w:hanging="450"/>
        <w:jc w:val="both"/>
        <w:rPr>
          <w:sz w:val="24"/>
          <w:szCs w:val="24"/>
        </w:rPr>
      </w:pPr>
      <w:r w:rsidRPr="009D1097">
        <w:rPr>
          <w:sz w:val="24"/>
          <w:szCs w:val="24"/>
        </w:rPr>
        <w:t>The Contractor shall verify that each key system interfaces corre</w:t>
      </w:r>
      <w:r w:rsidR="00CC4AC7" w:rsidRPr="009D1097">
        <w:rPr>
          <w:sz w:val="24"/>
          <w:szCs w:val="24"/>
        </w:rPr>
        <w:t xml:space="preserve">ctly with all related systems. </w:t>
      </w:r>
      <w:r w:rsidRPr="009D1097">
        <w:rPr>
          <w:sz w:val="24"/>
          <w:szCs w:val="24"/>
        </w:rPr>
        <w:t>The Contractor shall furnish all test data to the Engineer verifying that all systems have been installed correctly and work together to provide a completely operational electrical power system as designed.</w:t>
      </w:r>
    </w:p>
    <w:p w14:paraId="0688D7B5" w14:textId="77777777" w:rsidR="004740FB" w:rsidRPr="009D1097" w:rsidRDefault="004740FB" w:rsidP="005251B4">
      <w:pPr>
        <w:widowControl/>
        <w:ind w:left="1440" w:hanging="720"/>
        <w:jc w:val="both"/>
        <w:rPr>
          <w:sz w:val="24"/>
          <w:szCs w:val="24"/>
        </w:rPr>
      </w:pPr>
    </w:p>
    <w:p w14:paraId="4AC7F1FA" w14:textId="77777777" w:rsidR="004740FB" w:rsidRPr="009D1097" w:rsidRDefault="004740FB" w:rsidP="00B55C2A">
      <w:pPr>
        <w:widowControl/>
        <w:numPr>
          <w:ilvl w:val="1"/>
          <w:numId w:val="10"/>
        </w:numPr>
        <w:ind w:left="720" w:hanging="450"/>
        <w:jc w:val="both"/>
        <w:rPr>
          <w:sz w:val="24"/>
          <w:szCs w:val="24"/>
        </w:rPr>
      </w:pPr>
      <w:r w:rsidRPr="009D1097">
        <w:rPr>
          <w:sz w:val="24"/>
          <w:szCs w:val="24"/>
        </w:rPr>
        <w:t>The Engineer reserves the right to accept or reject test data which does not conform to the manufacturer's data or is not obtained in accordance with these specifications.</w:t>
      </w:r>
    </w:p>
    <w:p w14:paraId="739AD8A3" w14:textId="77777777" w:rsidR="00075A3D" w:rsidRPr="009D1097" w:rsidRDefault="00075A3D" w:rsidP="005251B4">
      <w:pPr>
        <w:widowControl/>
        <w:jc w:val="both"/>
        <w:rPr>
          <w:sz w:val="24"/>
          <w:szCs w:val="24"/>
        </w:rPr>
      </w:pPr>
    </w:p>
    <w:p w14:paraId="1675D6BC" w14:textId="6CDB7BEA" w:rsidR="001D04A4" w:rsidRPr="00AE695D" w:rsidRDefault="00163840" w:rsidP="005251B4">
      <w:pPr>
        <w:widowControl/>
        <w:numPr>
          <w:ilvl w:val="0"/>
          <w:numId w:val="10"/>
        </w:numPr>
        <w:jc w:val="both"/>
        <w:rPr>
          <w:sz w:val="24"/>
          <w:szCs w:val="24"/>
        </w:rPr>
      </w:pPr>
      <w:r w:rsidRPr="00AE695D">
        <w:rPr>
          <w:sz w:val="24"/>
          <w:szCs w:val="24"/>
          <w:u w:val="single"/>
        </w:rPr>
        <w:t>FUNCTIONAL TESTING OF</w:t>
      </w:r>
      <w:r w:rsidR="001D04A4" w:rsidRPr="00AE695D">
        <w:rPr>
          <w:sz w:val="24"/>
          <w:szCs w:val="24"/>
        </w:rPr>
        <w:t xml:space="preserve"> NEW ELECTRICAL SYSTEMS </w:t>
      </w:r>
    </w:p>
    <w:p w14:paraId="41BBA4F7" w14:textId="77777777" w:rsidR="004B49B1" w:rsidRPr="009D1097" w:rsidRDefault="004B49B1" w:rsidP="005251B4">
      <w:pPr>
        <w:widowControl/>
        <w:ind w:left="720"/>
        <w:jc w:val="both"/>
        <w:rPr>
          <w:sz w:val="24"/>
          <w:szCs w:val="24"/>
        </w:rPr>
      </w:pPr>
    </w:p>
    <w:p w14:paraId="56B47A2F" w14:textId="77777777" w:rsidR="001D04A4" w:rsidRPr="009D1097" w:rsidRDefault="00B7586D" w:rsidP="00DA163A">
      <w:pPr>
        <w:widowControl/>
        <w:numPr>
          <w:ilvl w:val="2"/>
          <w:numId w:val="18"/>
        </w:numPr>
        <w:autoSpaceDE/>
        <w:autoSpaceDN/>
        <w:adjustRightInd/>
        <w:spacing w:after="240"/>
        <w:jc w:val="both"/>
        <w:rPr>
          <w:sz w:val="24"/>
          <w:szCs w:val="24"/>
        </w:rPr>
      </w:pPr>
      <w:r w:rsidRPr="009D1097">
        <w:rPr>
          <w:sz w:val="24"/>
          <w:szCs w:val="24"/>
        </w:rPr>
        <w:t>Testing Preparation:</w:t>
      </w:r>
    </w:p>
    <w:p w14:paraId="64C050D6" w14:textId="37919F5E" w:rsidR="001D04A4" w:rsidRPr="00AE695D" w:rsidRDefault="001D04A4" w:rsidP="00DA163A">
      <w:pPr>
        <w:widowControl/>
        <w:numPr>
          <w:ilvl w:val="3"/>
          <w:numId w:val="18"/>
        </w:numPr>
        <w:autoSpaceDE/>
        <w:autoSpaceDN/>
        <w:adjustRightInd/>
        <w:spacing w:after="240"/>
        <w:jc w:val="both"/>
        <w:rPr>
          <w:sz w:val="24"/>
          <w:szCs w:val="24"/>
        </w:rPr>
      </w:pPr>
      <w:r w:rsidRPr="00AE695D">
        <w:rPr>
          <w:sz w:val="24"/>
          <w:szCs w:val="24"/>
        </w:rPr>
        <w:t xml:space="preserve">Certify in writing to the </w:t>
      </w:r>
      <w:r w:rsidR="00D1365B" w:rsidRPr="00AE695D">
        <w:rPr>
          <w:sz w:val="24"/>
          <w:szCs w:val="24"/>
          <w:u w:val="single"/>
        </w:rPr>
        <w:t>UMB testing agent</w:t>
      </w:r>
      <w:r w:rsidR="00D1365B" w:rsidRPr="00AE695D">
        <w:rPr>
          <w:sz w:val="24"/>
          <w:szCs w:val="24"/>
        </w:rPr>
        <w:t xml:space="preserve"> </w:t>
      </w:r>
      <w:r w:rsidRPr="00AE695D">
        <w:rPr>
          <w:sz w:val="24"/>
          <w:szCs w:val="24"/>
        </w:rPr>
        <w:t>that electrical systems, subsystems, and equipment have been installed, calibrated, and started and are operating according to the Contract Documents.</w:t>
      </w:r>
      <w:r w:rsidR="00D1365B" w:rsidRPr="00AE695D">
        <w:rPr>
          <w:sz w:val="24"/>
          <w:szCs w:val="24"/>
        </w:rPr>
        <w:t xml:space="preserve"> </w:t>
      </w:r>
    </w:p>
    <w:p w14:paraId="40EA13EF" w14:textId="77777777"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t>Place systems, subsystems, and equipment into operating mode to be tested.</w:t>
      </w:r>
    </w:p>
    <w:p w14:paraId="6F0B8AC4" w14:textId="77777777"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t>Inspect and verify the position of each device and interlock identified on checklists.</w:t>
      </w:r>
    </w:p>
    <w:p w14:paraId="28D78454" w14:textId="1283CD95" w:rsidR="001D04A4" w:rsidRPr="00AE695D" w:rsidRDefault="001D04A4" w:rsidP="00DA163A">
      <w:pPr>
        <w:widowControl/>
        <w:numPr>
          <w:ilvl w:val="3"/>
          <w:numId w:val="18"/>
        </w:numPr>
        <w:autoSpaceDE/>
        <w:autoSpaceDN/>
        <w:adjustRightInd/>
        <w:spacing w:after="240"/>
        <w:jc w:val="both"/>
        <w:rPr>
          <w:sz w:val="24"/>
          <w:szCs w:val="24"/>
        </w:rPr>
      </w:pPr>
      <w:r w:rsidRPr="00AE695D">
        <w:rPr>
          <w:sz w:val="24"/>
          <w:szCs w:val="24"/>
        </w:rPr>
        <w:t xml:space="preserve">Testing Instrumentation: Install measuring instruments and logging devices to record test data as directed by the </w:t>
      </w:r>
      <w:r w:rsidR="009A7E72" w:rsidRPr="00AE695D">
        <w:rPr>
          <w:sz w:val="24"/>
          <w:szCs w:val="24"/>
          <w:u w:val="single"/>
        </w:rPr>
        <w:t>UMB testing agent.</w:t>
      </w:r>
    </w:p>
    <w:p w14:paraId="6EFC5F8F" w14:textId="77777777" w:rsidR="001D04A4" w:rsidRPr="009D1097" w:rsidRDefault="00B7586D" w:rsidP="00DA163A">
      <w:pPr>
        <w:widowControl/>
        <w:numPr>
          <w:ilvl w:val="2"/>
          <w:numId w:val="18"/>
        </w:numPr>
        <w:autoSpaceDE/>
        <w:autoSpaceDN/>
        <w:adjustRightInd/>
        <w:spacing w:after="240"/>
        <w:jc w:val="both"/>
        <w:rPr>
          <w:sz w:val="24"/>
          <w:szCs w:val="24"/>
        </w:rPr>
      </w:pPr>
      <w:r w:rsidRPr="009D1097">
        <w:rPr>
          <w:sz w:val="24"/>
          <w:szCs w:val="24"/>
        </w:rPr>
        <w:t>General Testing Requirements:</w:t>
      </w:r>
    </w:p>
    <w:p w14:paraId="62EAD101" w14:textId="353E587A" w:rsidR="001D04A4" w:rsidRPr="00AE695D" w:rsidRDefault="001D04A4" w:rsidP="00DA163A">
      <w:pPr>
        <w:widowControl/>
        <w:numPr>
          <w:ilvl w:val="3"/>
          <w:numId w:val="18"/>
        </w:numPr>
        <w:autoSpaceDE/>
        <w:autoSpaceDN/>
        <w:adjustRightInd/>
        <w:spacing w:after="240"/>
        <w:jc w:val="both"/>
        <w:rPr>
          <w:sz w:val="24"/>
          <w:szCs w:val="24"/>
        </w:rPr>
      </w:pPr>
      <w:r w:rsidRPr="00AE695D">
        <w:rPr>
          <w:sz w:val="24"/>
          <w:szCs w:val="24"/>
        </w:rPr>
        <w:t xml:space="preserve">Provide technicians, instrumentation, and tools to perform </w:t>
      </w:r>
      <w:r w:rsidRPr="00AE695D">
        <w:rPr>
          <w:sz w:val="24"/>
          <w:szCs w:val="24"/>
          <w:u w:val="single"/>
        </w:rPr>
        <w:t>test</w:t>
      </w:r>
      <w:r w:rsidR="00FC5262" w:rsidRPr="00AE695D">
        <w:rPr>
          <w:sz w:val="24"/>
          <w:szCs w:val="24"/>
          <w:u w:val="single"/>
        </w:rPr>
        <w:t>ing</w:t>
      </w:r>
      <w:r w:rsidRPr="00AE695D">
        <w:rPr>
          <w:sz w:val="24"/>
          <w:szCs w:val="24"/>
        </w:rPr>
        <w:t xml:space="preserve"> at the direction of the </w:t>
      </w:r>
      <w:r w:rsidR="009A7E72" w:rsidRPr="00AE695D">
        <w:rPr>
          <w:sz w:val="24"/>
          <w:szCs w:val="24"/>
          <w:u w:val="single"/>
        </w:rPr>
        <w:t>UMB testing agent</w:t>
      </w:r>
      <w:r w:rsidRPr="00AE695D">
        <w:rPr>
          <w:sz w:val="24"/>
          <w:szCs w:val="24"/>
        </w:rPr>
        <w:t>.</w:t>
      </w:r>
    </w:p>
    <w:p w14:paraId="65610E78" w14:textId="16966A4B"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t xml:space="preserve">Scope of electrical testing shall include lighting controls </w:t>
      </w:r>
      <w:r w:rsidR="00266DB2" w:rsidRPr="009D1097">
        <w:rPr>
          <w:sz w:val="24"/>
          <w:szCs w:val="24"/>
        </w:rPr>
        <w:t>[</w:t>
      </w:r>
      <w:r w:rsidRPr="009D1097">
        <w:rPr>
          <w:sz w:val="24"/>
          <w:szCs w:val="24"/>
        </w:rPr>
        <w:t xml:space="preserve">and </w:t>
      </w:r>
      <w:r w:rsidR="00266DB2" w:rsidRPr="009D1097">
        <w:rPr>
          <w:sz w:val="24"/>
          <w:szCs w:val="24"/>
        </w:rPr>
        <w:t>[</w:t>
      </w:r>
      <w:r w:rsidRPr="009D1097">
        <w:rPr>
          <w:sz w:val="24"/>
          <w:szCs w:val="24"/>
        </w:rPr>
        <w:t>power riser inspections</w:t>
      </w:r>
      <w:r w:rsidR="00266DB2" w:rsidRPr="009D1097">
        <w:rPr>
          <w:sz w:val="24"/>
          <w:szCs w:val="24"/>
        </w:rPr>
        <w:t>]</w:t>
      </w:r>
      <w:r w:rsidRPr="009D1097">
        <w:rPr>
          <w:sz w:val="24"/>
          <w:szCs w:val="24"/>
        </w:rPr>
        <w:t>.</w:t>
      </w:r>
      <w:r w:rsidR="00266DB2" w:rsidRPr="009D1097">
        <w:rPr>
          <w:sz w:val="24"/>
          <w:szCs w:val="24"/>
        </w:rPr>
        <w:t xml:space="preserve"> &lt;</w:t>
      </w:r>
      <w:r w:rsidR="00266DB2" w:rsidRPr="009D1097">
        <w:rPr>
          <w:sz w:val="24"/>
          <w:szCs w:val="24"/>
          <w:highlight w:val="yellow"/>
        </w:rPr>
        <w:t>Coordinate with UMB and Edit for Project</w:t>
      </w:r>
      <w:r w:rsidR="00266DB2" w:rsidRPr="009D1097">
        <w:rPr>
          <w:sz w:val="24"/>
          <w:szCs w:val="24"/>
        </w:rPr>
        <w:t>&gt;</w:t>
      </w:r>
      <w:r w:rsidR="00B64AAA">
        <w:rPr>
          <w:sz w:val="24"/>
          <w:szCs w:val="24"/>
        </w:rPr>
        <w:t xml:space="preserve"> </w:t>
      </w:r>
    </w:p>
    <w:p w14:paraId="5774FC24" w14:textId="77777777"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t>Test all operating modes and verify proper response of controllers and sensors.</w:t>
      </w:r>
    </w:p>
    <w:p w14:paraId="3DF9D628" w14:textId="3A191A43" w:rsidR="001D04A4" w:rsidRPr="00AE695D" w:rsidRDefault="001D04A4" w:rsidP="00DA163A">
      <w:pPr>
        <w:widowControl/>
        <w:numPr>
          <w:ilvl w:val="3"/>
          <w:numId w:val="18"/>
        </w:numPr>
        <w:autoSpaceDE/>
        <w:autoSpaceDN/>
        <w:adjustRightInd/>
        <w:spacing w:after="240"/>
        <w:jc w:val="both"/>
        <w:rPr>
          <w:sz w:val="24"/>
          <w:szCs w:val="24"/>
        </w:rPr>
      </w:pPr>
      <w:r w:rsidRPr="00AE695D">
        <w:rPr>
          <w:sz w:val="24"/>
          <w:szCs w:val="24"/>
        </w:rPr>
        <w:t xml:space="preserve">The </w:t>
      </w:r>
      <w:r w:rsidR="00B64AAA" w:rsidRPr="00AE695D">
        <w:rPr>
          <w:sz w:val="24"/>
          <w:szCs w:val="24"/>
          <w:u w:val="single"/>
        </w:rPr>
        <w:t>UMB testing agent</w:t>
      </w:r>
      <w:r w:rsidR="00B64AAA" w:rsidRPr="00AE695D">
        <w:rPr>
          <w:sz w:val="24"/>
          <w:szCs w:val="24"/>
        </w:rPr>
        <w:t xml:space="preserve"> </w:t>
      </w:r>
      <w:r w:rsidRPr="00AE695D">
        <w:rPr>
          <w:sz w:val="24"/>
          <w:szCs w:val="24"/>
        </w:rPr>
        <w:t>along with the lighting contractor shall prepare detailed testing plans, procedures, and checklists for applicable new lighting systems, subsystems, and equipment.</w:t>
      </w:r>
    </w:p>
    <w:p w14:paraId="349997A5" w14:textId="77777777"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t>Tests will be performed using design conditions whenever possible.</w:t>
      </w:r>
    </w:p>
    <w:p w14:paraId="035B69FD" w14:textId="77777777" w:rsidR="001D04A4" w:rsidRPr="009D1097" w:rsidRDefault="00B7586D" w:rsidP="00DA163A">
      <w:pPr>
        <w:widowControl/>
        <w:numPr>
          <w:ilvl w:val="2"/>
          <w:numId w:val="18"/>
        </w:numPr>
        <w:autoSpaceDE/>
        <w:autoSpaceDN/>
        <w:adjustRightInd/>
        <w:spacing w:after="240"/>
        <w:jc w:val="both"/>
        <w:rPr>
          <w:sz w:val="24"/>
          <w:szCs w:val="24"/>
        </w:rPr>
      </w:pPr>
      <w:r w:rsidRPr="009D1097">
        <w:rPr>
          <w:sz w:val="24"/>
          <w:szCs w:val="24"/>
        </w:rPr>
        <w:t>Electrical Systems, Subsystems, And Equipment Testing Procedures:</w:t>
      </w:r>
    </w:p>
    <w:p w14:paraId="64FDC89A" w14:textId="77777777"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lastRenderedPageBreak/>
        <w:t xml:space="preserve">Procedures: Where applicable follow manufacturer’s written procedures. If no procedures are prescribed by the manufacturer, proceed as follows: </w:t>
      </w:r>
    </w:p>
    <w:p w14:paraId="7705B6E6" w14:textId="77777777" w:rsidR="001D04A4" w:rsidRPr="009D1097" w:rsidRDefault="001D04A4" w:rsidP="00DA163A">
      <w:pPr>
        <w:widowControl/>
        <w:numPr>
          <w:ilvl w:val="4"/>
          <w:numId w:val="18"/>
        </w:numPr>
        <w:autoSpaceDE/>
        <w:autoSpaceDN/>
        <w:adjustRightInd/>
        <w:spacing w:after="240"/>
        <w:jc w:val="both"/>
        <w:rPr>
          <w:sz w:val="24"/>
          <w:szCs w:val="24"/>
        </w:rPr>
      </w:pPr>
      <w:r w:rsidRPr="009D1097">
        <w:rPr>
          <w:sz w:val="24"/>
          <w:szCs w:val="24"/>
        </w:rPr>
        <w:t xml:space="preserve">Electrical Distribution Systems: Includes </w:t>
      </w:r>
      <w:r w:rsidR="00E53D91" w:rsidRPr="009D1097">
        <w:rPr>
          <w:sz w:val="24"/>
          <w:szCs w:val="24"/>
        </w:rPr>
        <w:t xml:space="preserve">existing and/or </w:t>
      </w:r>
      <w:r w:rsidRPr="009D1097">
        <w:rPr>
          <w:sz w:val="24"/>
          <w:szCs w:val="24"/>
        </w:rPr>
        <w:t>new panels and circuit breakers for power and lighting.</w:t>
      </w:r>
    </w:p>
    <w:p w14:paraId="31469888"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 xml:space="preserve">Verify that all new panels and components have been installed correctly, are accessible and operate as intended. </w:t>
      </w:r>
    </w:p>
    <w:p w14:paraId="7C56605C" w14:textId="77777777" w:rsidR="00E53D91" w:rsidRPr="009D1097" w:rsidRDefault="00E53D91" w:rsidP="00DA163A">
      <w:pPr>
        <w:widowControl/>
        <w:numPr>
          <w:ilvl w:val="4"/>
          <w:numId w:val="18"/>
        </w:numPr>
        <w:autoSpaceDE/>
        <w:autoSpaceDN/>
        <w:adjustRightInd/>
        <w:jc w:val="both"/>
        <w:rPr>
          <w:sz w:val="24"/>
          <w:szCs w:val="24"/>
        </w:rPr>
      </w:pPr>
      <w:r w:rsidRPr="009D1097">
        <w:rPr>
          <w:sz w:val="24"/>
          <w:szCs w:val="24"/>
        </w:rPr>
        <w:t>Where existing panel spares are used for new circuits verify the installation is correct and the panel index has been revised.</w:t>
      </w:r>
    </w:p>
    <w:p w14:paraId="18BBAA27"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Verify that specified tests are complete.</w:t>
      </w:r>
    </w:p>
    <w:p w14:paraId="727B500A" w14:textId="77777777" w:rsidR="001D04A4" w:rsidRPr="009D1097" w:rsidRDefault="001D04A4" w:rsidP="005251B4">
      <w:pPr>
        <w:ind w:left="2160"/>
        <w:jc w:val="both"/>
        <w:rPr>
          <w:sz w:val="24"/>
          <w:szCs w:val="24"/>
        </w:rPr>
      </w:pPr>
    </w:p>
    <w:p w14:paraId="7FBA8079" w14:textId="77777777" w:rsidR="001D04A4" w:rsidRPr="009D1097" w:rsidRDefault="001D04A4" w:rsidP="00DA163A">
      <w:pPr>
        <w:widowControl/>
        <w:numPr>
          <w:ilvl w:val="3"/>
          <w:numId w:val="18"/>
        </w:numPr>
        <w:autoSpaceDE/>
        <w:autoSpaceDN/>
        <w:adjustRightInd/>
        <w:spacing w:after="240"/>
        <w:jc w:val="both"/>
        <w:rPr>
          <w:sz w:val="24"/>
          <w:szCs w:val="24"/>
        </w:rPr>
      </w:pPr>
      <w:r w:rsidRPr="009D1097">
        <w:rPr>
          <w:sz w:val="24"/>
          <w:szCs w:val="24"/>
        </w:rPr>
        <w:t xml:space="preserve">Electrical Equipment: Includes new lighting, new uninterrupted power supplies (UPS) and new variable frequency drives (VFD) where indicated.  </w:t>
      </w:r>
    </w:p>
    <w:p w14:paraId="30DF9114"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Verify that all new equipment has been installed in accordance with the manufactures recommendations and all equipment can be easily accessed for maintenance and operates as intended.</w:t>
      </w:r>
    </w:p>
    <w:p w14:paraId="0BCD6E22"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Verify that all new connections, controls, and accessories have been installed correctly and operates as intended.</w:t>
      </w:r>
    </w:p>
    <w:p w14:paraId="6306B4DD"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 xml:space="preserve">Verify that all new equipment test, training, and startup procedures have been completed per the specifications.  </w:t>
      </w:r>
    </w:p>
    <w:p w14:paraId="13556A10"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Verify that all required new interfaces with for Life Safety the BAS have been installed correctly and operates as intended.</w:t>
      </w:r>
    </w:p>
    <w:p w14:paraId="4ED2B13E" w14:textId="77777777" w:rsidR="001D04A4" w:rsidRPr="009D1097" w:rsidRDefault="001D04A4" w:rsidP="00DA163A">
      <w:pPr>
        <w:widowControl/>
        <w:numPr>
          <w:ilvl w:val="4"/>
          <w:numId w:val="18"/>
        </w:numPr>
        <w:autoSpaceDE/>
        <w:autoSpaceDN/>
        <w:adjustRightInd/>
        <w:jc w:val="both"/>
        <w:rPr>
          <w:sz w:val="24"/>
          <w:szCs w:val="24"/>
        </w:rPr>
      </w:pPr>
      <w:r w:rsidRPr="009D1097">
        <w:rPr>
          <w:sz w:val="24"/>
          <w:szCs w:val="24"/>
        </w:rPr>
        <w:t>Operate new equipment as intended to ensure the design conditions can be obtained.</w:t>
      </w:r>
    </w:p>
    <w:p w14:paraId="03E671AB" w14:textId="77777777" w:rsidR="00314FB3" w:rsidRPr="009D1097" w:rsidRDefault="00314FB3" w:rsidP="00314FB3">
      <w:pPr>
        <w:widowControl/>
        <w:jc w:val="both"/>
        <w:rPr>
          <w:sz w:val="24"/>
          <w:szCs w:val="24"/>
        </w:rPr>
      </w:pPr>
    </w:p>
    <w:p w14:paraId="3AA34DF1" w14:textId="77777777" w:rsidR="0039204A" w:rsidRPr="009D1097" w:rsidRDefault="0039204A" w:rsidP="0039204A">
      <w:pPr>
        <w:widowControl/>
        <w:numPr>
          <w:ilvl w:val="0"/>
          <w:numId w:val="10"/>
        </w:numPr>
        <w:tabs>
          <w:tab w:val="left" w:pos="-1440"/>
          <w:tab w:val="left" w:pos="-720"/>
        </w:tabs>
        <w:jc w:val="both"/>
        <w:rPr>
          <w:bCs/>
          <w:sz w:val="24"/>
          <w:szCs w:val="24"/>
        </w:rPr>
      </w:pPr>
      <w:r w:rsidRPr="009D1097">
        <w:rPr>
          <w:bCs/>
          <w:sz w:val="24"/>
          <w:szCs w:val="24"/>
        </w:rPr>
        <w:t>CUTTING AND PATCHING:</w:t>
      </w:r>
    </w:p>
    <w:p w14:paraId="25F1DF75" w14:textId="77777777" w:rsidR="0039204A" w:rsidRPr="009D1097" w:rsidRDefault="0039204A" w:rsidP="0039204A">
      <w:pPr>
        <w:widowControl/>
        <w:tabs>
          <w:tab w:val="left" w:pos="-1440"/>
          <w:tab w:val="left" w:pos="-720"/>
        </w:tabs>
        <w:jc w:val="both"/>
        <w:rPr>
          <w:bCs/>
          <w:sz w:val="24"/>
          <w:szCs w:val="24"/>
        </w:rPr>
      </w:pPr>
    </w:p>
    <w:p w14:paraId="4B165B3A" w14:textId="77777777" w:rsidR="0039204A" w:rsidRPr="009D1097" w:rsidRDefault="0039204A" w:rsidP="0039204A">
      <w:pPr>
        <w:widowControl/>
        <w:numPr>
          <w:ilvl w:val="1"/>
          <w:numId w:val="10"/>
        </w:numPr>
        <w:tabs>
          <w:tab w:val="left" w:pos="-1440"/>
          <w:tab w:val="left" w:pos="-720"/>
        </w:tabs>
        <w:ind w:hanging="432"/>
        <w:jc w:val="both"/>
        <w:rPr>
          <w:sz w:val="24"/>
          <w:szCs w:val="24"/>
        </w:rPr>
      </w:pPr>
      <w:r w:rsidRPr="009D1097">
        <w:rPr>
          <w:sz w:val="24"/>
          <w:szCs w:val="24"/>
        </w:rPr>
        <w:t>Cutting and patching associated with the work in the existing structure shall be performed a neat and workmanlike manner. Existing surfaces</w:t>
      </w:r>
      <w:r w:rsidRPr="009D1097">
        <w:rPr>
          <w:iCs/>
          <w:sz w:val="24"/>
          <w:szCs w:val="24"/>
        </w:rPr>
        <w:t xml:space="preserve"> that</w:t>
      </w:r>
      <w:r w:rsidRPr="009D1097">
        <w:rPr>
          <w:sz w:val="24"/>
          <w:szCs w:val="24"/>
        </w:rPr>
        <w:t xml:space="preserve"> are damaged by the </w:t>
      </w:r>
      <w:r w:rsidRPr="009D1097">
        <w:rPr>
          <w:iCs/>
          <w:sz w:val="24"/>
          <w:szCs w:val="24"/>
        </w:rPr>
        <w:t>contractor</w:t>
      </w:r>
      <w:r w:rsidRPr="009D1097">
        <w:rPr>
          <w:sz w:val="24"/>
          <w:szCs w:val="24"/>
        </w:rPr>
        <w:t xml:space="preserve"> shall be repaired or provided with new materials to match existing.</w:t>
      </w:r>
    </w:p>
    <w:p w14:paraId="33B6A41A" w14:textId="77777777" w:rsidR="0039204A" w:rsidRPr="009D1097" w:rsidRDefault="0039204A" w:rsidP="0039204A">
      <w:pPr>
        <w:widowControl/>
        <w:tabs>
          <w:tab w:val="left" w:pos="-1440"/>
          <w:tab w:val="left" w:pos="-720"/>
        </w:tabs>
        <w:jc w:val="both"/>
        <w:rPr>
          <w:sz w:val="24"/>
          <w:szCs w:val="24"/>
        </w:rPr>
      </w:pPr>
    </w:p>
    <w:p w14:paraId="00C23FBB" w14:textId="77777777" w:rsidR="0039204A" w:rsidRPr="009D1097" w:rsidRDefault="0039204A" w:rsidP="0039204A">
      <w:pPr>
        <w:widowControl/>
        <w:numPr>
          <w:ilvl w:val="1"/>
          <w:numId w:val="10"/>
        </w:numPr>
        <w:tabs>
          <w:tab w:val="left" w:pos="-1440"/>
          <w:tab w:val="left" w:pos="-720"/>
        </w:tabs>
        <w:ind w:hanging="432"/>
        <w:jc w:val="both"/>
        <w:rPr>
          <w:sz w:val="24"/>
          <w:szCs w:val="24"/>
        </w:rPr>
      </w:pPr>
      <w:r w:rsidRPr="009D1097">
        <w:rPr>
          <w:sz w:val="24"/>
          <w:szCs w:val="24"/>
        </w:rPr>
        <w:t>Structural members shall not be cut or penetrated.  Holes cut through concrete and/or masonry to accommodate new work shall be cut by reciprocating or rotary, non-percussive methods.</w:t>
      </w:r>
    </w:p>
    <w:p w14:paraId="3713AAF2" w14:textId="77777777" w:rsidR="0039204A" w:rsidRPr="009D1097" w:rsidRDefault="0039204A" w:rsidP="0039204A">
      <w:pPr>
        <w:widowControl/>
        <w:tabs>
          <w:tab w:val="left" w:pos="-1440"/>
          <w:tab w:val="left" w:pos="-720"/>
        </w:tabs>
        <w:jc w:val="both"/>
        <w:rPr>
          <w:sz w:val="24"/>
          <w:szCs w:val="24"/>
        </w:rPr>
      </w:pPr>
    </w:p>
    <w:p w14:paraId="0891E0BB" w14:textId="77777777" w:rsidR="0039204A" w:rsidRPr="009D1097" w:rsidRDefault="0039204A" w:rsidP="0039204A">
      <w:pPr>
        <w:widowControl/>
        <w:numPr>
          <w:ilvl w:val="1"/>
          <w:numId w:val="10"/>
        </w:numPr>
        <w:tabs>
          <w:tab w:val="left" w:pos="-1440"/>
          <w:tab w:val="left" w:pos="-720"/>
        </w:tabs>
        <w:ind w:hanging="432"/>
        <w:jc w:val="both"/>
        <w:rPr>
          <w:sz w:val="24"/>
          <w:szCs w:val="24"/>
        </w:rPr>
      </w:pPr>
      <w:r w:rsidRPr="009D1097">
        <w:rPr>
          <w:sz w:val="24"/>
          <w:szCs w:val="24"/>
        </w:rPr>
        <w:t>Patching of areas disturbed by installation of new work and/or required demolition shall match existing adjacent surfaces as to material, texture and color.</w:t>
      </w:r>
    </w:p>
    <w:p w14:paraId="5F672A91" w14:textId="77777777" w:rsidR="0039204A" w:rsidRPr="009D1097" w:rsidRDefault="0039204A" w:rsidP="0039204A">
      <w:pPr>
        <w:widowControl/>
        <w:jc w:val="both"/>
        <w:rPr>
          <w:sz w:val="24"/>
          <w:szCs w:val="24"/>
        </w:rPr>
      </w:pPr>
    </w:p>
    <w:p w14:paraId="13D8E534" w14:textId="77777777" w:rsidR="00FF6FE5" w:rsidRPr="0005198B" w:rsidRDefault="00FF6FE5" w:rsidP="00FF6FE5">
      <w:pPr>
        <w:widowControl/>
        <w:numPr>
          <w:ilvl w:val="0"/>
          <w:numId w:val="10"/>
        </w:numPr>
        <w:tabs>
          <w:tab w:val="left" w:pos="-1440"/>
          <w:tab w:val="left" w:pos="-720"/>
        </w:tabs>
        <w:jc w:val="both"/>
        <w:rPr>
          <w:sz w:val="24"/>
        </w:rPr>
      </w:pPr>
      <w:r w:rsidRPr="0005198B">
        <w:rPr>
          <w:bCs/>
          <w:sz w:val="24"/>
          <w:szCs w:val="24"/>
        </w:rPr>
        <w:t>CUTTING</w:t>
      </w:r>
      <w:r w:rsidRPr="0005198B">
        <w:rPr>
          <w:sz w:val="24"/>
        </w:rPr>
        <w:t>, WELDING, BURNING   &lt;</w:t>
      </w:r>
      <w:r w:rsidRPr="0005198B">
        <w:rPr>
          <w:sz w:val="24"/>
          <w:highlight w:val="yellow"/>
        </w:rPr>
        <w:t>Delete if not required</w:t>
      </w:r>
      <w:r w:rsidRPr="0005198B">
        <w:rPr>
          <w:sz w:val="24"/>
        </w:rPr>
        <w:t>&gt;</w:t>
      </w:r>
    </w:p>
    <w:p w14:paraId="02DDBE48" w14:textId="77777777" w:rsidR="00FF6FE5" w:rsidRPr="00FF6FE5" w:rsidRDefault="00FF6FE5" w:rsidP="00FF6FE5">
      <w:pPr>
        <w:widowControl/>
        <w:autoSpaceDE/>
        <w:autoSpaceDN/>
        <w:adjustRightInd/>
        <w:jc w:val="both"/>
        <w:rPr>
          <w:sz w:val="24"/>
        </w:rPr>
      </w:pPr>
    </w:p>
    <w:p w14:paraId="0FD98116" w14:textId="77777777" w:rsidR="0005198B" w:rsidRPr="00AE695D" w:rsidRDefault="0005198B" w:rsidP="0005198B">
      <w:pPr>
        <w:widowControl/>
        <w:numPr>
          <w:ilvl w:val="0"/>
          <w:numId w:val="50"/>
        </w:numPr>
        <w:autoSpaceDE/>
        <w:adjustRightInd/>
        <w:ind w:hanging="446"/>
        <w:jc w:val="both"/>
        <w:rPr>
          <w:sz w:val="24"/>
          <w:szCs w:val="24"/>
        </w:rPr>
      </w:pPr>
      <w:r w:rsidRPr="00AE695D">
        <w:rPr>
          <w:sz w:val="24"/>
          <w:szCs w:val="24"/>
        </w:rPr>
        <w:t>Before the contractor and/or any sub-contractor commences any cutting, welding, burning or other type of hot work at UMB, the contractor must request a Hot Work Permit from the UMB Office of the Fire Marshal. Hot Work Permits must be requested online</w:t>
      </w:r>
      <w:r w:rsidRPr="0005198B">
        <w:rPr>
          <w:sz w:val="24"/>
          <w:szCs w:val="24"/>
          <w:u w:val="single"/>
        </w:rPr>
        <w:t xml:space="preserve"> at</w:t>
      </w:r>
      <w:r w:rsidRPr="0005198B">
        <w:rPr>
          <w:sz w:val="24"/>
          <w:szCs w:val="24"/>
        </w:rPr>
        <w:t xml:space="preserve"> </w:t>
      </w:r>
      <w:hyperlink r:id="rId12" w:history="1">
        <w:r w:rsidRPr="0005198B">
          <w:rPr>
            <w:color w:val="0000FF"/>
            <w:sz w:val="24"/>
            <w:szCs w:val="24"/>
            <w:u w:val="single"/>
          </w:rPr>
          <w:t>https://www.umaryland.edu/fire-marshal/hot-work-permits/</w:t>
        </w:r>
      </w:hyperlink>
      <w:r w:rsidRPr="0005198B">
        <w:rPr>
          <w:sz w:val="24"/>
          <w:szCs w:val="24"/>
        </w:rPr>
        <w:t xml:space="preserve"> </w:t>
      </w:r>
      <w:r w:rsidRPr="00AE695D">
        <w:rPr>
          <w:sz w:val="24"/>
          <w:szCs w:val="24"/>
        </w:rPr>
        <w:t>at least one (1) day before beginning hot work.</w:t>
      </w:r>
    </w:p>
    <w:p w14:paraId="2639F3ED" w14:textId="77777777" w:rsidR="0005198B" w:rsidRPr="00AE695D" w:rsidRDefault="0005198B" w:rsidP="0005198B">
      <w:pPr>
        <w:jc w:val="both"/>
        <w:rPr>
          <w:sz w:val="24"/>
          <w:szCs w:val="24"/>
        </w:rPr>
      </w:pPr>
    </w:p>
    <w:p w14:paraId="184F87CB" w14:textId="77777777" w:rsidR="0005198B" w:rsidRPr="00AE695D" w:rsidRDefault="0005198B" w:rsidP="0005198B">
      <w:pPr>
        <w:widowControl/>
        <w:numPr>
          <w:ilvl w:val="0"/>
          <w:numId w:val="50"/>
        </w:numPr>
        <w:autoSpaceDE/>
        <w:adjustRightInd/>
        <w:ind w:hanging="446"/>
        <w:jc w:val="both"/>
        <w:rPr>
          <w:sz w:val="24"/>
          <w:szCs w:val="24"/>
        </w:rPr>
      </w:pPr>
      <w:r w:rsidRPr="00AE695D">
        <w:rPr>
          <w:sz w:val="24"/>
          <w:szCs w:val="24"/>
        </w:rPr>
        <w:t>The hot work permit copy shall remain on the job site at the hot work location until such work is completed.</w:t>
      </w:r>
    </w:p>
    <w:p w14:paraId="3E192F2B" w14:textId="77777777" w:rsidR="00FF6FE5" w:rsidRDefault="00FF6FE5" w:rsidP="00FF6FE5">
      <w:pPr>
        <w:widowControl/>
        <w:ind w:left="720"/>
        <w:jc w:val="both"/>
        <w:rPr>
          <w:sz w:val="24"/>
          <w:szCs w:val="24"/>
        </w:rPr>
      </w:pPr>
    </w:p>
    <w:p w14:paraId="673355D7" w14:textId="77777777" w:rsidR="000235E0" w:rsidRPr="009D1097" w:rsidRDefault="000235E0" w:rsidP="000235E0">
      <w:pPr>
        <w:widowControl/>
        <w:numPr>
          <w:ilvl w:val="0"/>
          <w:numId w:val="10"/>
        </w:numPr>
        <w:jc w:val="both"/>
        <w:rPr>
          <w:sz w:val="24"/>
          <w:szCs w:val="24"/>
        </w:rPr>
      </w:pPr>
      <w:r w:rsidRPr="009D1097">
        <w:rPr>
          <w:sz w:val="24"/>
          <w:szCs w:val="24"/>
        </w:rPr>
        <w:t>CLEAN – UP:</w:t>
      </w:r>
    </w:p>
    <w:p w14:paraId="3771156A" w14:textId="77777777" w:rsidR="000235E0" w:rsidRPr="009D1097" w:rsidRDefault="000235E0" w:rsidP="000235E0">
      <w:pPr>
        <w:widowControl/>
        <w:jc w:val="both"/>
        <w:rPr>
          <w:sz w:val="24"/>
          <w:szCs w:val="24"/>
        </w:rPr>
      </w:pPr>
    </w:p>
    <w:p w14:paraId="084F441A" w14:textId="77777777" w:rsidR="000235E0" w:rsidRPr="009D1097" w:rsidRDefault="000235E0" w:rsidP="00DA163A">
      <w:pPr>
        <w:widowControl/>
        <w:numPr>
          <w:ilvl w:val="2"/>
          <w:numId w:val="26"/>
        </w:numPr>
        <w:tabs>
          <w:tab w:val="left" w:pos="-1440"/>
          <w:tab w:val="left" w:pos="-720"/>
        </w:tabs>
        <w:jc w:val="both"/>
        <w:rPr>
          <w:sz w:val="24"/>
          <w:szCs w:val="24"/>
        </w:rPr>
      </w:pPr>
      <w:r w:rsidRPr="009D1097">
        <w:rPr>
          <w:sz w:val="24"/>
          <w:szCs w:val="24"/>
        </w:rPr>
        <w:t>Excessive debris and dirt, such as occurs from cutting through masonry or plaster walls shall be cleaned up from the equipment and removed immediately after the work of cutting through the walls.</w:t>
      </w:r>
    </w:p>
    <w:p w14:paraId="63F43C96" w14:textId="77777777" w:rsidR="000235E0" w:rsidRPr="009D1097" w:rsidRDefault="000235E0" w:rsidP="000235E0">
      <w:pPr>
        <w:widowControl/>
        <w:jc w:val="both"/>
        <w:rPr>
          <w:sz w:val="24"/>
          <w:szCs w:val="24"/>
        </w:rPr>
      </w:pPr>
    </w:p>
    <w:p w14:paraId="2BC5279A" w14:textId="77777777" w:rsidR="000235E0" w:rsidRPr="009D1097" w:rsidRDefault="000235E0" w:rsidP="00DA163A">
      <w:pPr>
        <w:widowControl/>
        <w:numPr>
          <w:ilvl w:val="2"/>
          <w:numId w:val="26"/>
        </w:numPr>
        <w:tabs>
          <w:tab w:val="left" w:pos="-1440"/>
          <w:tab w:val="left" w:pos="-720"/>
        </w:tabs>
        <w:jc w:val="both"/>
        <w:rPr>
          <w:sz w:val="24"/>
          <w:szCs w:val="24"/>
        </w:rPr>
      </w:pPr>
      <w:r w:rsidRPr="009D1097">
        <w:rPr>
          <w:sz w:val="24"/>
          <w:szCs w:val="24"/>
        </w:rPr>
        <w:t xml:space="preserve">Debris shall be removed from UMB property. </w:t>
      </w:r>
    </w:p>
    <w:p w14:paraId="458D0202" w14:textId="77777777" w:rsidR="000235E0" w:rsidRPr="009D1097" w:rsidRDefault="000235E0" w:rsidP="000235E0">
      <w:pPr>
        <w:widowControl/>
        <w:jc w:val="both"/>
        <w:rPr>
          <w:sz w:val="24"/>
          <w:szCs w:val="24"/>
        </w:rPr>
      </w:pPr>
    </w:p>
    <w:p w14:paraId="4D92D002" w14:textId="071A8559" w:rsidR="000235E0" w:rsidRPr="009D1097" w:rsidRDefault="000235E0" w:rsidP="00DA163A">
      <w:pPr>
        <w:widowControl/>
        <w:numPr>
          <w:ilvl w:val="2"/>
          <w:numId w:val="26"/>
        </w:numPr>
        <w:tabs>
          <w:tab w:val="left" w:pos="-1440"/>
          <w:tab w:val="left" w:pos="-720"/>
        </w:tabs>
        <w:jc w:val="both"/>
        <w:rPr>
          <w:sz w:val="24"/>
          <w:szCs w:val="24"/>
        </w:rPr>
      </w:pPr>
      <w:r w:rsidRPr="009D1097">
        <w:rPr>
          <w:sz w:val="24"/>
          <w:szCs w:val="24"/>
        </w:rPr>
        <w:t xml:space="preserve">Ceiling panels shall be replaced as soon as work is finished in the </w:t>
      </w:r>
      <w:r w:rsidR="00AE695D" w:rsidRPr="009D1097">
        <w:rPr>
          <w:sz w:val="24"/>
          <w:szCs w:val="24"/>
        </w:rPr>
        <w:t>area and</w:t>
      </w:r>
      <w:r w:rsidRPr="009D1097">
        <w:rPr>
          <w:sz w:val="24"/>
          <w:szCs w:val="24"/>
        </w:rPr>
        <w:t xml:space="preserve"> shall be kept free of dirty </w:t>
      </w:r>
      <w:r w:rsidR="0005198B" w:rsidRPr="009D1097">
        <w:rPr>
          <w:sz w:val="24"/>
          <w:szCs w:val="24"/>
        </w:rPr>
        <w:t>fingerprints</w:t>
      </w:r>
      <w:r w:rsidRPr="009D1097">
        <w:rPr>
          <w:sz w:val="24"/>
          <w:szCs w:val="24"/>
        </w:rPr>
        <w:t xml:space="preserve">. Where work is being done in corridors used by patients and visitors, ceiling panels shall be replaced at the close of the </w:t>
      </w:r>
      <w:r w:rsidR="004D3B88" w:rsidRPr="009D1097">
        <w:rPr>
          <w:sz w:val="24"/>
          <w:szCs w:val="24"/>
        </w:rPr>
        <w:t>day’s</w:t>
      </w:r>
      <w:r w:rsidRPr="009D1097">
        <w:rPr>
          <w:sz w:val="24"/>
          <w:szCs w:val="24"/>
        </w:rPr>
        <w:t xml:space="preserve"> work even if work is at the </w:t>
      </w:r>
      <w:proofErr w:type="gramStart"/>
      <w:r w:rsidRPr="009D1097">
        <w:rPr>
          <w:sz w:val="24"/>
          <w:szCs w:val="24"/>
        </w:rPr>
        <w:t>particular location</w:t>
      </w:r>
      <w:proofErr w:type="gramEnd"/>
      <w:r w:rsidRPr="009D1097">
        <w:rPr>
          <w:sz w:val="24"/>
          <w:szCs w:val="24"/>
        </w:rPr>
        <w:t xml:space="preserve"> is incomplete.</w:t>
      </w:r>
    </w:p>
    <w:p w14:paraId="1442A8EE" w14:textId="77777777" w:rsidR="000235E0" w:rsidRPr="009D1097" w:rsidRDefault="000235E0" w:rsidP="000235E0">
      <w:pPr>
        <w:widowControl/>
        <w:jc w:val="both"/>
        <w:rPr>
          <w:sz w:val="24"/>
          <w:szCs w:val="24"/>
        </w:rPr>
      </w:pPr>
    </w:p>
    <w:p w14:paraId="5C5781E2" w14:textId="77777777" w:rsidR="000235E0" w:rsidRPr="009D1097" w:rsidRDefault="000235E0" w:rsidP="00DA163A">
      <w:pPr>
        <w:widowControl/>
        <w:numPr>
          <w:ilvl w:val="2"/>
          <w:numId w:val="26"/>
        </w:numPr>
        <w:tabs>
          <w:tab w:val="left" w:pos="-1440"/>
          <w:tab w:val="left" w:pos="-720"/>
        </w:tabs>
        <w:jc w:val="both"/>
        <w:rPr>
          <w:sz w:val="24"/>
          <w:szCs w:val="24"/>
        </w:rPr>
      </w:pPr>
      <w:r w:rsidRPr="009D1097">
        <w:rPr>
          <w:sz w:val="24"/>
          <w:szCs w:val="24"/>
        </w:rPr>
        <w:t>All areas shall be left broom-clean at the end of the work period.</w:t>
      </w:r>
    </w:p>
    <w:p w14:paraId="241EA99F" w14:textId="77777777" w:rsidR="00314FB3" w:rsidRPr="009D1097" w:rsidRDefault="00314FB3" w:rsidP="00314FB3">
      <w:pPr>
        <w:widowControl/>
        <w:ind w:left="720" w:hanging="720"/>
        <w:jc w:val="both"/>
        <w:rPr>
          <w:sz w:val="24"/>
          <w:szCs w:val="24"/>
        </w:rPr>
      </w:pPr>
    </w:p>
    <w:p w14:paraId="475E0F87" w14:textId="77777777" w:rsidR="00314FB3" w:rsidRPr="009D1097" w:rsidRDefault="00314FB3" w:rsidP="00314FB3">
      <w:pPr>
        <w:widowControl/>
        <w:jc w:val="both"/>
        <w:rPr>
          <w:sz w:val="24"/>
          <w:szCs w:val="24"/>
        </w:rPr>
      </w:pPr>
    </w:p>
    <w:p w14:paraId="7E8694EB" w14:textId="77777777" w:rsidR="001D04A4" w:rsidRPr="009D1097" w:rsidRDefault="001D04A4" w:rsidP="005251B4">
      <w:pPr>
        <w:widowControl/>
        <w:jc w:val="both"/>
        <w:rPr>
          <w:sz w:val="24"/>
          <w:szCs w:val="24"/>
        </w:rPr>
      </w:pPr>
    </w:p>
    <w:p w14:paraId="0C0BE446" w14:textId="77777777" w:rsidR="001D04A4" w:rsidRPr="009D1097" w:rsidRDefault="001D04A4" w:rsidP="005251B4">
      <w:pPr>
        <w:widowControl/>
        <w:jc w:val="both"/>
        <w:rPr>
          <w:sz w:val="24"/>
          <w:szCs w:val="24"/>
        </w:rPr>
      </w:pPr>
    </w:p>
    <w:p w14:paraId="3F41104B" w14:textId="77777777" w:rsidR="00075A3D" w:rsidRPr="009D1097" w:rsidRDefault="00E43108" w:rsidP="00B55C2A">
      <w:pPr>
        <w:widowControl/>
        <w:jc w:val="center"/>
        <w:rPr>
          <w:sz w:val="24"/>
          <w:szCs w:val="24"/>
        </w:rPr>
      </w:pPr>
      <w:r w:rsidRPr="009D1097">
        <w:rPr>
          <w:sz w:val="24"/>
          <w:szCs w:val="24"/>
        </w:rPr>
        <w:t>END OF DIVISION 2</w:t>
      </w:r>
      <w:r w:rsidR="00B55C2A" w:rsidRPr="009D1097">
        <w:rPr>
          <w:sz w:val="24"/>
          <w:szCs w:val="24"/>
        </w:rPr>
        <w:t>6</w:t>
      </w:r>
      <w:r w:rsidR="004168B4">
        <w:rPr>
          <w:sz w:val="24"/>
          <w:szCs w:val="24"/>
        </w:rPr>
        <w:t>0000</w:t>
      </w:r>
    </w:p>
    <w:sectPr w:rsidR="00075A3D" w:rsidRPr="009D1097" w:rsidSect="003A22DD">
      <w:headerReference w:type="default" r:id="rId13"/>
      <w:footerReference w:type="default" r:id="rId1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B3DB" w14:textId="77777777" w:rsidR="00D74E0D" w:rsidRDefault="00D74E0D">
      <w:r>
        <w:separator/>
      </w:r>
    </w:p>
  </w:endnote>
  <w:endnote w:type="continuationSeparator" w:id="0">
    <w:p w14:paraId="2585DCA3" w14:textId="77777777" w:rsidR="00D74E0D" w:rsidRDefault="00D7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D057" w14:textId="4DF5E5AB" w:rsidR="007F3394" w:rsidRDefault="00B7395D" w:rsidP="00967BBB">
    <w:pPr>
      <w:pStyle w:val="Foo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6AB1192B" wp14:editId="252A1DF2">
              <wp:simplePos x="0" y="0"/>
              <wp:positionH relativeFrom="column">
                <wp:posOffset>-13335</wp:posOffset>
              </wp:positionH>
              <wp:positionV relativeFrom="paragraph">
                <wp:posOffset>74295</wp:posOffset>
              </wp:positionV>
              <wp:extent cx="5975985" cy="0"/>
              <wp:effectExtent l="0" t="0" r="0" b="0"/>
              <wp:wrapNone/>
              <wp:docPr id="211042951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98ABD" id="_x0000_t32" coordsize="21600,21600" o:spt="32" o:oned="t" path="m,l21600,21600e" filled="f">
              <v:path arrowok="t" fillok="f" o:connecttype="none"/>
              <o:lock v:ext="edit" shapetype="t"/>
            </v:shapetype>
            <v:shape id="AutoShape 2" o:spid="_x0000_s1026" type="#_x0000_t32" alt="&quot;&quot;" style="position:absolute;margin-left:-1.05pt;margin-top:5.85pt;width:47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"/>
          </w:pict>
        </mc:Fallback>
      </mc:AlternateContent>
    </w:r>
  </w:p>
  <w:p w14:paraId="4315A918" w14:textId="77777777" w:rsidR="007F3394" w:rsidRPr="00C74FB6" w:rsidRDefault="000235E0" w:rsidP="00A91E24">
    <w:pPr>
      <w:pStyle w:val="Footer"/>
      <w:tabs>
        <w:tab w:val="clear" w:pos="8640"/>
        <w:tab w:val="right" w:pos="9360"/>
      </w:tabs>
      <w:rPr>
        <w:rStyle w:val="PageNumber"/>
        <w:rFonts w:cs="Courier"/>
        <w:sz w:val="24"/>
        <w:szCs w:val="24"/>
      </w:rPr>
    </w:pPr>
    <w:r>
      <w:rPr>
        <w:rFonts w:ascii="Times New Roman" w:hAnsi="Times New Roman" w:cs="Times New Roman"/>
        <w:b/>
      </w:rPr>
      <w:t>ELECTRICAL</w:t>
    </w:r>
    <w:r w:rsidR="007F3394" w:rsidRPr="00C74FB6">
      <w:rPr>
        <w:rFonts w:ascii="Times New Roman" w:hAnsi="Times New Roman" w:cs="Times New Roman"/>
        <w:b/>
      </w:rPr>
      <w:tab/>
    </w:r>
    <w:r w:rsidR="007F3394" w:rsidRPr="00C74FB6">
      <w:rPr>
        <w:rFonts w:ascii="Times New Roman" w:hAnsi="Times New Roman" w:cs="Times New Roman"/>
        <w:b/>
      </w:rPr>
      <w:tab/>
    </w:r>
    <w:r w:rsidR="007F3394">
      <w:rPr>
        <w:rFonts w:ascii="Times New Roman" w:hAnsi="Times New Roman" w:cs="Times New Roman"/>
        <w:b/>
      </w:rPr>
      <w:t xml:space="preserve">        </w:t>
    </w:r>
    <w:r>
      <w:rPr>
        <w:rFonts w:ascii="Times New Roman" w:hAnsi="Times New Roman" w:cs="Times New Roman"/>
        <w:b/>
      </w:rPr>
      <w:t>26</w:t>
    </w:r>
    <w:r w:rsidR="004168B4">
      <w:rPr>
        <w:rFonts w:ascii="Times New Roman" w:hAnsi="Times New Roman" w:cs="Times New Roman"/>
        <w:b/>
      </w:rPr>
      <w:t>0000</w:t>
    </w:r>
    <w:r w:rsidR="007F3394" w:rsidRPr="00B7586D">
      <w:rPr>
        <w:rFonts w:ascii="Times New Roman" w:hAnsi="Times New Roman" w:cs="Times New Roman"/>
        <w:b/>
      </w:rPr>
      <w:t xml:space="preserve"> - </w:t>
    </w:r>
    <w:r w:rsidR="007F3394" w:rsidRPr="00B7586D">
      <w:rPr>
        <w:rStyle w:val="PageNumber"/>
        <w:rFonts w:ascii="Times New Roman" w:hAnsi="Times New Roman"/>
        <w:b/>
        <w:sz w:val="24"/>
        <w:szCs w:val="24"/>
      </w:rPr>
      <w:fldChar w:fldCharType="begin"/>
    </w:r>
    <w:r w:rsidR="007F3394" w:rsidRPr="00B7586D">
      <w:rPr>
        <w:rStyle w:val="PageNumber"/>
        <w:rFonts w:ascii="Times New Roman" w:hAnsi="Times New Roman"/>
        <w:b/>
        <w:sz w:val="24"/>
        <w:szCs w:val="24"/>
      </w:rPr>
      <w:instrText xml:space="preserve"> PAGE </w:instrText>
    </w:r>
    <w:r w:rsidR="007F3394" w:rsidRPr="00B7586D">
      <w:rPr>
        <w:rStyle w:val="PageNumber"/>
        <w:rFonts w:ascii="Times New Roman" w:hAnsi="Times New Roman"/>
        <w:b/>
        <w:sz w:val="24"/>
        <w:szCs w:val="24"/>
      </w:rPr>
      <w:fldChar w:fldCharType="separate"/>
    </w:r>
    <w:r w:rsidR="00EE009B">
      <w:rPr>
        <w:rStyle w:val="PageNumber"/>
        <w:rFonts w:ascii="Times New Roman" w:hAnsi="Times New Roman"/>
        <w:b/>
        <w:noProof/>
        <w:sz w:val="24"/>
        <w:szCs w:val="24"/>
      </w:rPr>
      <w:t>1</w:t>
    </w:r>
    <w:r w:rsidR="007F3394" w:rsidRPr="00B7586D">
      <w:rPr>
        <w:rStyle w:val="PageNumbe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B9A7" w14:textId="77777777" w:rsidR="00D74E0D" w:rsidRDefault="00D74E0D">
      <w:r>
        <w:separator/>
      </w:r>
    </w:p>
  </w:footnote>
  <w:footnote w:type="continuationSeparator" w:id="0">
    <w:p w14:paraId="5EC1C466" w14:textId="77777777" w:rsidR="00D74E0D" w:rsidRDefault="00D7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5EEE" w14:textId="77777777" w:rsidR="007F3394" w:rsidRPr="00835ABA" w:rsidRDefault="007F3394" w:rsidP="00A91E24">
    <w:pPr>
      <w:pStyle w:val="Header"/>
      <w:rPr>
        <w:rFonts w:ascii="Times New Roman" w:hAnsi="Times New Roman"/>
      </w:rPr>
    </w:pPr>
    <w:r w:rsidRPr="00835ABA">
      <w:rPr>
        <w:rFonts w:ascii="Times New Roman" w:hAnsi="Times New Roman"/>
      </w:rPr>
      <w:t>University of Maryland</w:t>
    </w:r>
    <w:r w:rsidR="009D1097">
      <w:rPr>
        <w:rFonts w:ascii="Times New Roman" w:hAnsi="Times New Roman"/>
      </w:rPr>
      <w:t>, Baltimore</w:t>
    </w:r>
  </w:p>
  <w:p w14:paraId="63CD891B" w14:textId="77777777" w:rsidR="007F3394" w:rsidRPr="00835ABA" w:rsidRDefault="007F3394" w:rsidP="00A91E24">
    <w:pPr>
      <w:pStyle w:val="Header"/>
      <w:tabs>
        <w:tab w:val="clear" w:pos="8640"/>
        <w:tab w:val="right" w:pos="9360"/>
      </w:tabs>
      <w:rPr>
        <w:rFonts w:ascii="Times New Roman" w:hAnsi="Times New Roman"/>
      </w:rPr>
    </w:pPr>
    <w:r w:rsidRPr="00835ABA">
      <w:rPr>
        <w:rFonts w:ascii="Times New Roman" w:hAnsi="Times New Roman"/>
        <w:color w:val="0070C0"/>
      </w:rPr>
      <w:t>Bressler Research Building – Seventh Floor Renovation</w:t>
    </w:r>
    <w:r w:rsidRPr="00835ABA">
      <w:rPr>
        <w:rFonts w:ascii="Times New Roman" w:hAnsi="Times New Roman"/>
      </w:rPr>
      <w:tab/>
    </w:r>
    <w:r>
      <w:rPr>
        <w:rFonts w:ascii="Times New Roman" w:hAnsi="Times New Roman"/>
      </w:rPr>
      <w:t xml:space="preserve">    </w:t>
    </w:r>
    <w:r w:rsidRPr="00835ABA">
      <w:rPr>
        <w:rFonts w:ascii="Times New Roman" w:hAnsi="Times New Roman"/>
      </w:rPr>
      <w:t xml:space="preserve">Project No: </w:t>
    </w:r>
    <w:r w:rsidRPr="00835ABA">
      <w:rPr>
        <w:rFonts w:ascii="Times New Roman" w:hAnsi="Times New Roman"/>
        <w:color w:val="0070C0"/>
      </w:rPr>
      <w:t>10-357</w:t>
    </w:r>
  </w:p>
  <w:p w14:paraId="5F11CDF0" w14:textId="77777777" w:rsidR="007F3394" w:rsidRPr="00835ABA" w:rsidRDefault="007F3394" w:rsidP="00A91E24">
    <w:pPr>
      <w:pStyle w:val="Header"/>
      <w:tabs>
        <w:tab w:val="clear" w:pos="8640"/>
        <w:tab w:val="right" w:pos="9360"/>
      </w:tabs>
      <w:rPr>
        <w:rFonts w:ascii="Times New Roman" w:hAnsi="Times New Roman"/>
      </w:rPr>
    </w:pPr>
    <w:r w:rsidRPr="00835ABA">
      <w:rPr>
        <w:rFonts w:ascii="Times New Roman" w:hAnsi="Times New Roman"/>
        <w:color w:val="0070C0"/>
      </w:rPr>
      <w:t>95% Construction Document</w:t>
    </w:r>
    <w:r w:rsidRPr="00835ABA">
      <w:rPr>
        <w:rFonts w:ascii="Times New Roman" w:hAnsi="Times New Roman"/>
      </w:rPr>
      <w:t xml:space="preserve"> Submission Phase </w:t>
    </w:r>
    <w:r w:rsidRPr="00835ABA">
      <w:rPr>
        <w:rFonts w:ascii="Times New Roman" w:hAnsi="Times New Roman"/>
      </w:rPr>
      <w:tab/>
    </w:r>
    <w:r>
      <w:rPr>
        <w:rFonts w:ascii="Times New Roman" w:hAnsi="Times New Roman"/>
      </w:rPr>
      <w:t xml:space="preserve">     </w:t>
    </w:r>
    <w:r w:rsidRPr="00835ABA">
      <w:rPr>
        <w:rFonts w:ascii="Times New Roman" w:hAnsi="Times New Roman"/>
        <w:color w:val="0070C0"/>
      </w:rPr>
      <w:t>March 11, 2011</w:t>
    </w:r>
  </w:p>
  <w:p w14:paraId="49165710" w14:textId="2212055B" w:rsidR="007F3394" w:rsidRDefault="00B7395D">
    <w:pPr>
      <w:pStyle w:val="Header"/>
    </w:pPr>
    <w:r>
      <w:rPr>
        <w:noProof/>
      </w:rPr>
      <mc:AlternateContent>
        <mc:Choice Requires="wps">
          <w:drawing>
            <wp:anchor distT="0" distB="0" distL="114300" distR="114300" simplePos="0" relativeHeight="251657216" behindDoc="0" locked="0" layoutInCell="1" allowOverlap="1" wp14:anchorId="0E7647E7" wp14:editId="5BCBA0D5">
              <wp:simplePos x="0" y="0"/>
              <wp:positionH relativeFrom="column">
                <wp:posOffset>-13335</wp:posOffset>
              </wp:positionH>
              <wp:positionV relativeFrom="paragraph">
                <wp:posOffset>22860</wp:posOffset>
              </wp:positionV>
              <wp:extent cx="5975985" cy="0"/>
              <wp:effectExtent l="0" t="0" r="0" b="0"/>
              <wp:wrapNone/>
              <wp:docPr id="1187421709"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CC41E" id="_x0000_t32" coordsize="21600,21600" o:spt="32" o:oned="t" path="m,l21600,21600e" filled="f">
              <v:path arrowok="t" fillok="f" o:connecttype="none"/>
              <o:lock v:ext="edit" shapetype="t"/>
            </v:shapetype>
            <v:shape id="AutoShape 1" o:spid="_x0000_s1026" type="#_x0000_t32" alt="&quot;&quot;" style="position:absolute;margin-left:-1.05pt;margin-top:1.8pt;width:47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FF685F2"/>
    <w:name w:val="MASTERSPEC"/>
    <w:lvl w:ilvl="0">
      <w:start w:val="1"/>
      <w:numFmt w:val="decimal"/>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484E38"/>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05B35A83"/>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1E670C"/>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4" w15:restartNumberingAfterBreak="0">
    <w:nsid w:val="0B4E5DD4"/>
    <w:multiLevelType w:val="multilevel"/>
    <w:tmpl w:val="4B8ED450"/>
    <w:lvl w:ilvl="0">
      <w:start w:val="1"/>
      <w:numFmt w:val="decimal"/>
      <w:lvlText w:val="1.%1"/>
      <w:lvlJc w:val="left"/>
      <w:pPr>
        <w:tabs>
          <w:tab w:val="num" w:pos="360"/>
        </w:tabs>
        <w:ind w:left="720" w:hanging="720"/>
      </w:pPr>
      <w:rPr>
        <w:rFonts w:cs="Times New Roman" w:hint="default"/>
        <w:b w:val="0"/>
      </w:rPr>
    </w:lvl>
    <w:lvl w:ilvl="1">
      <w:start w:val="1"/>
      <w:numFmt w:val="upperLetter"/>
      <w:lvlText w:val="%2."/>
      <w:lvlJc w:val="left"/>
      <w:pPr>
        <w:tabs>
          <w:tab w:val="num" w:pos="792"/>
        </w:tabs>
        <w:ind w:left="720" w:hanging="432"/>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1800"/>
        </w:tabs>
        <w:ind w:left="2160" w:hanging="720"/>
      </w:pPr>
      <w:rPr>
        <w:rFonts w:cs="Times New Roman" w:hint="default"/>
      </w:rPr>
    </w:lvl>
    <w:lvl w:ilvl="4">
      <w:start w:val="1"/>
      <w:numFmt w:val="decimal"/>
      <w:lvlText w:val="%5)"/>
      <w:lvlJc w:val="left"/>
      <w:pPr>
        <w:tabs>
          <w:tab w:val="num" w:pos="2520"/>
        </w:tabs>
        <w:ind w:left="2880" w:hanging="720"/>
      </w:pPr>
      <w:rPr>
        <w:rFonts w:cs="Times New Roman" w:hint="default"/>
      </w:rPr>
    </w:lvl>
    <w:lvl w:ilvl="5">
      <w:start w:val="1"/>
      <w:numFmt w:val="lowerLetter"/>
      <w:lvlText w:val="%6)"/>
      <w:lvlJc w:val="left"/>
      <w:pPr>
        <w:tabs>
          <w:tab w:val="num" w:pos="3024"/>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decimal"/>
      <w:lvlText w:val="(%6)"/>
      <w:lvlJc w:val="left"/>
      <w:pPr>
        <w:tabs>
          <w:tab w:val="num" w:pos="4464"/>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F572B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AF20B5"/>
    <w:multiLevelType w:val="hybridMultilevel"/>
    <w:tmpl w:val="B972F1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402139"/>
    <w:multiLevelType w:val="singleLevel"/>
    <w:tmpl w:val="420E8706"/>
    <w:lvl w:ilvl="0">
      <w:start w:val="1"/>
      <w:numFmt w:val="upperLetter"/>
      <w:lvlText w:val="%1."/>
      <w:lvlJc w:val="left"/>
      <w:pPr>
        <w:tabs>
          <w:tab w:val="num" w:pos="720"/>
        </w:tabs>
        <w:ind w:left="720" w:hanging="360"/>
      </w:pPr>
    </w:lvl>
  </w:abstractNum>
  <w:abstractNum w:abstractNumId="8" w15:restartNumberingAfterBreak="0">
    <w:nsid w:val="173639AA"/>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DA6D2C"/>
    <w:multiLevelType w:val="multilevel"/>
    <w:tmpl w:val="DB525F60"/>
    <w:lvl w:ilvl="0">
      <w:start w:val="1"/>
      <w:numFmt w:val="upp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b w:val="0"/>
        <w:i w:val="0"/>
        <w:sz w:val="24"/>
        <w:szCs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1260"/>
        </w:tabs>
        <w:ind w:left="306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10" w15:restartNumberingAfterBreak="0">
    <w:nsid w:val="1B2B7AEA"/>
    <w:multiLevelType w:val="multilevel"/>
    <w:tmpl w:val="9620DBF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Times New Roman" w:hAnsi="Times New Roman" w:hint="default"/>
        <w:sz w:val="24"/>
      </w:rPr>
    </w:lvl>
    <w:lvl w:ilvl="3">
      <w:start w:val="1"/>
      <w:numFmt w:val="decimal"/>
      <w:lvlText w:val="%4."/>
      <w:lvlJc w:val="left"/>
      <w:pPr>
        <w:tabs>
          <w:tab w:val="num" w:pos="1800"/>
        </w:tabs>
        <w:ind w:left="1800" w:hanging="360"/>
      </w:pPr>
      <w:rPr>
        <w:rFonts w:ascii="Times New Roman" w:hAnsi="Times New Roman" w:hint="default"/>
        <w:sz w:val="24"/>
      </w:rPr>
    </w:lvl>
    <w:lvl w:ilvl="4">
      <w:start w:val="1"/>
      <w:numFmt w:val="lowerLetter"/>
      <w:lvlText w:val="%5."/>
      <w:lvlJc w:val="left"/>
      <w:pPr>
        <w:tabs>
          <w:tab w:val="num" w:pos="0"/>
        </w:tabs>
        <w:ind w:left="2160" w:hanging="36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11" w15:restartNumberingAfterBreak="0">
    <w:nsid w:val="1F42710B"/>
    <w:multiLevelType w:val="multilevel"/>
    <w:tmpl w:val="01DA898A"/>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8A67F4"/>
    <w:multiLevelType w:val="hybridMultilevel"/>
    <w:tmpl w:val="99B41B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8D64A7"/>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4" w15:restartNumberingAfterBreak="0">
    <w:nsid w:val="25F97A0D"/>
    <w:multiLevelType w:val="hybridMultilevel"/>
    <w:tmpl w:val="CAE2B994"/>
    <w:lvl w:ilvl="0" w:tplc="EE8E7FD0">
      <w:start w:val="1"/>
      <w:numFmt w:val="upperLetter"/>
      <w:lvlText w:val="%1."/>
      <w:lvlJc w:val="left"/>
      <w:pPr>
        <w:ind w:left="720" w:hanging="360"/>
      </w:pPr>
      <w:rPr>
        <w:rFonts w:ascii="Times New Roman" w:eastAsia="Calibri" w:hAnsi="Times New Roman"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0C2B97"/>
    <w:multiLevelType w:val="hybridMultilevel"/>
    <w:tmpl w:val="B972F1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77B4432"/>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2447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096CF5"/>
    <w:multiLevelType w:val="hybridMultilevel"/>
    <w:tmpl w:val="B972F1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44D2413"/>
    <w:multiLevelType w:val="hybridMultilevel"/>
    <w:tmpl w:val="2356EBA6"/>
    <w:lvl w:ilvl="0" w:tplc="CA50196E">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45150ACC"/>
    <w:multiLevelType w:val="hybridMultilevel"/>
    <w:tmpl w:val="E48A372C"/>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4985481B"/>
    <w:multiLevelType w:val="multilevel"/>
    <w:tmpl w:val="F858C9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4F24B9"/>
    <w:multiLevelType w:val="multilevel"/>
    <w:tmpl w:val="DB525F60"/>
    <w:lvl w:ilvl="0">
      <w:start w:val="1"/>
      <w:numFmt w:val="upp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b w:val="0"/>
        <w:i w:val="0"/>
        <w:sz w:val="24"/>
        <w:szCs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1260"/>
        </w:tabs>
        <w:ind w:left="306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23" w15:restartNumberingAfterBreak="0">
    <w:nsid w:val="4CCA272D"/>
    <w:multiLevelType w:val="hybridMultilevel"/>
    <w:tmpl w:val="2356EBA6"/>
    <w:lvl w:ilvl="0" w:tplc="CA50196E">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DB556E1"/>
    <w:multiLevelType w:val="multilevel"/>
    <w:tmpl w:val="8138D87C"/>
    <w:lvl w:ilvl="0">
      <w:start w:val="1"/>
      <w:numFmt w:val="decimal"/>
      <w:lvlText w:val="3.%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530"/>
        </w:tabs>
        <w:ind w:left="117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8A6E8A"/>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FA2C1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27" w15:restartNumberingAfterBreak="0">
    <w:nsid w:val="56676B69"/>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5C1EE9"/>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29" w15:restartNumberingAfterBreak="0">
    <w:nsid w:val="5B422BF9"/>
    <w:multiLevelType w:val="multilevel"/>
    <w:tmpl w:val="643E1B74"/>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sz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pPr>
        <w:tabs>
          <w:tab w:val="num" w:pos="0"/>
        </w:tabs>
        <w:ind w:left="4320" w:hanging="720"/>
      </w:pPr>
      <w:rPr>
        <w:rFonts w:ascii="Times New Roman" w:hAnsi="Times New Roman" w:hint="default"/>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30" w15:restartNumberingAfterBreak="0">
    <w:nsid w:val="616A76F7"/>
    <w:multiLevelType w:val="hybridMultilevel"/>
    <w:tmpl w:val="99B41B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3550124"/>
    <w:multiLevelType w:val="multilevel"/>
    <w:tmpl w:val="F9C4847E"/>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512"/>
        </w:tabs>
        <w:ind w:left="1440" w:hanging="288"/>
      </w:pPr>
      <w:rPr>
        <w:rFonts w:ascii="GillSans" w:hAnsi="Tahoma" w:hint="default"/>
        <w:b w:val="0"/>
        <w:i w:val="0"/>
        <w:sz w:val="21"/>
      </w:rPr>
    </w:lvl>
    <w:lvl w:ilvl="5">
      <w:start w:val="1"/>
      <w:numFmt w:val="decimal"/>
      <w:pStyle w:val="PR4"/>
      <w:lvlText w:val="%6."/>
      <w:lvlJc w:val="left"/>
      <w:pPr>
        <w:tabs>
          <w:tab w:val="num" w:pos="1800"/>
        </w:tabs>
        <w:ind w:left="1728" w:hanging="288"/>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rPr>
        <w:rFonts w:hint="default"/>
      </w:rPr>
    </w:lvl>
    <w:lvl w:ilvl="8">
      <w:start w:val="1"/>
      <w:numFmt w:val="decimal"/>
      <w:lvlText w:val=""/>
      <w:lvlJc w:val="left"/>
      <w:pPr>
        <w:tabs>
          <w:tab w:val="num" w:pos="6120"/>
        </w:tabs>
        <w:ind w:left="5760" w:firstLine="0"/>
      </w:pPr>
      <w:rPr>
        <w:rFonts w:hint="default"/>
      </w:rPr>
    </w:lvl>
  </w:abstractNum>
  <w:abstractNum w:abstractNumId="32" w15:restartNumberingAfterBreak="0">
    <w:nsid w:val="6620323C"/>
    <w:multiLevelType w:val="hybridMultilevel"/>
    <w:tmpl w:val="B972F1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69E100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AC599D"/>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35" w15:restartNumberingAfterBreak="0">
    <w:nsid w:val="69540E85"/>
    <w:multiLevelType w:val="multilevel"/>
    <w:tmpl w:val="F6B4EC8E"/>
    <w:lvl w:ilvl="0">
      <w:start w:val="1"/>
      <w:numFmt w:val="upp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44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ascii="Times New Roman" w:hAnsi="Times New Roman" w:hint="default"/>
        <w:b w:val="0"/>
        <w:i w:val="0"/>
        <w:sz w:val="24"/>
        <w:szCs w:val="24"/>
      </w:rPr>
    </w:lvl>
    <w:lvl w:ilvl="3">
      <w:start w:val="1"/>
      <w:numFmt w:val="upperLetter"/>
      <w:lvlText w:val="%4."/>
      <w:lvlJc w:val="left"/>
      <w:pPr>
        <w:tabs>
          <w:tab w:val="num" w:pos="1800"/>
        </w:tabs>
        <w:ind w:left="2880" w:hanging="360"/>
      </w:pPr>
      <w:rPr>
        <w:rFonts w:ascii="Times New Roman" w:hAnsi="Times New Roman" w:hint="default"/>
        <w:sz w:val="24"/>
      </w:rPr>
    </w:lvl>
    <w:lvl w:ilvl="4">
      <w:start w:val="1"/>
      <w:numFmt w:val="lowerLetter"/>
      <w:lvlText w:val="%5."/>
      <w:lvlJc w:val="left"/>
      <w:pPr>
        <w:tabs>
          <w:tab w:val="num" w:pos="0"/>
        </w:tabs>
        <w:ind w:left="3600" w:hanging="720"/>
      </w:pPr>
      <w:rPr>
        <w:rFonts w:ascii="Times New Roman" w:hAnsi="Times New Roman" w:hint="default"/>
        <w:sz w:val="24"/>
      </w:rPr>
    </w:lvl>
    <w:lvl w:ilvl="5">
      <w:start w:val="1"/>
      <w:numFmt w:val="decimal"/>
      <w:lvlText w:val="%6)"/>
      <w:lvlJc w:val="left"/>
      <w:rPr>
        <w:rFonts w:ascii="Times New Roman" w:hAnsi="Times New Roman" w:hint="default"/>
        <w:color w:val="auto"/>
        <w:sz w:val="24"/>
      </w:rPr>
    </w:lvl>
    <w:lvl w:ilvl="6">
      <w:start w:val="1"/>
      <w:numFmt w:val="lowerLetter"/>
      <w:lvlText w:val="%7)"/>
      <w:lvlJc w:val="left"/>
      <w:pPr>
        <w:tabs>
          <w:tab w:val="num" w:pos="0"/>
        </w:tabs>
        <w:ind w:left="5040" w:hanging="720"/>
      </w:pPr>
      <w:rPr>
        <w:rFonts w:ascii="Times New Roman" w:hAnsi="Times New Roman" w:hint="default"/>
        <w:sz w:val="24"/>
      </w:rPr>
    </w:lvl>
    <w:lvl w:ilvl="7">
      <w:start w:val="1"/>
      <w:numFmt w:val="lowerLetter"/>
      <w:lvlText w:val="%8)"/>
      <w:lvlJc w:val="left"/>
      <w:pPr>
        <w:tabs>
          <w:tab w:val="num" w:pos="0"/>
        </w:tabs>
        <w:ind w:left="5760" w:hanging="720"/>
      </w:pPr>
      <w:rPr>
        <w:rFonts w:ascii="Times New Roman" w:hAnsi="Times New Roman" w:hint="default"/>
        <w:sz w:val="24"/>
      </w:rPr>
    </w:lvl>
    <w:lvl w:ilvl="8">
      <w:numFmt w:val="decimal"/>
      <w:lvlText w:val="%9"/>
      <w:lvlJc w:val="left"/>
      <w:pPr>
        <w:tabs>
          <w:tab w:val="num" w:pos="0"/>
        </w:tabs>
        <w:ind w:left="0" w:firstLine="0"/>
      </w:pPr>
      <w:rPr>
        <w:rFonts w:ascii="Times New Roman" w:hAnsi="Times New Roman" w:hint="default"/>
      </w:rPr>
    </w:lvl>
  </w:abstractNum>
  <w:abstractNum w:abstractNumId="36" w15:restartNumberingAfterBreak="0">
    <w:nsid w:val="6B944897"/>
    <w:multiLevelType w:val="multilevel"/>
    <w:tmpl w:val="01DA898A"/>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04167A"/>
    <w:multiLevelType w:val="singleLevel"/>
    <w:tmpl w:val="7960E0B2"/>
    <w:lvl w:ilvl="0">
      <w:start w:val="1"/>
      <w:numFmt w:val="upperLetter"/>
      <w:lvlText w:val="%1."/>
      <w:lvlJc w:val="left"/>
      <w:pPr>
        <w:tabs>
          <w:tab w:val="num" w:pos="720"/>
        </w:tabs>
        <w:ind w:left="720" w:hanging="360"/>
      </w:pPr>
      <w:rPr>
        <w:color w:val="auto"/>
      </w:rPr>
    </w:lvl>
  </w:abstractNum>
  <w:abstractNum w:abstractNumId="38" w15:restartNumberingAfterBreak="0">
    <w:nsid w:val="6E5A4D4C"/>
    <w:multiLevelType w:val="hybridMultilevel"/>
    <w:tmpl w:val="B972F1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487AE7"/>
    <w:multiLevelType w:val="multilevel"/>
    <w:tmpl w:val="E6282AE4"/>
    <w:lvl w:ilvl="0">
      <w:start w:val="1"/>
      <w:numFmt w:val="decimal"/>
      <w:lvlText w:val="2.%1"/>
      <w:lvlJc w:val="left"/>
      <w:pPr>
        <w:ind w:left="720" w:hanging="720"/>
      </w:pPr>
      <w:rPr>
        <w:rFonts w:ascii="Times New Roman" w:hAnsi="Times New Roman" w:hint="default"/>
        <w:b w:val="0"/>
        <w:i w:val="0"/>
        <w:sz w:val="24"/>
      </w:rPr>
    </w:lvl>
    <w:lvl w:ilvl="1">
      <w:start w:val="1"/>
      <w:numFmt w:val="upperLetter"/>
      <w:lvlText w:val="%2."/>
      <w:lvlJc w:val="left"/>
      <w:pPr>
        <w:ind w:left="702" w:hanging="342"/>
      </w:pPr>
      <w:rPr>
        <w:rFonts w:ascii="Times New Roman" w:hAnsi="Times New Roman" w:hint="default"/>
        <w:b w:val="0"/>
        <w:i w:val="0"/>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440"/>
        </w:tabs>
        <w:ind w:left="108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EA4106"/>
    <w:multiLevelType w:val="multilevel"/>
    <w:tmpl w:val="4B8ED450"/>
    <w:lvl w:ilvl="0">
      <w:start w:val="1"/>
      <w:numFmt w:val="decimal"/>
      <w:lvlText w:val="1.%1"/>
      <w:lvlJc w:val="left"/>
      <w:pPr>
        <w:tabs>
          <w:tab w:val="num" w:pos="360"/>
        </w:tabs>
        <w:ind w:left="720" w:hanging="720"/>
      </w:pPr>
      <w:rPr>
        <w:rFonts w:cs="Times New Roman" w:hint="default"/>
        <w:b w:val="0"/>
      </w:rPr>
    </w:lvl>
    <w:lvl w:ilvl="1">
      <w:start w:val="1"/>
      <w:numFmt w:val="upperLetter"/>
      <w:lvlText w:val="%2."/>
      <w:lvlJc w:val="left"/>
      <w:pPr>
        <w:tabs>
          <w:tab w:val="num" w:pos="792"/>
        </w:tabs>
        <w:ind w:left="720" w:hanging="432"/>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1800"/>
        </w:tabs>
        <w:ind w:left="2160" w:hanging="720"/>
      </w:pPr>
      <w:rPr>
        <w:rFonts w:cs="Times New Roman" w:hint="default"/>
      </w:rPr>
    </w:lvl>
    <w:lvl w:ilvl="4">
      <w:start w:val="1"/>
      <w:numFmt w:val="decimal"/>
      <w:lvlText w:val="%5)"/>
      <w:lvlJc w:val="left"/>
      <w:pPr>
        <w:tabs>
          <w:tab w:val="num" w:pos="2520"/>
        </w:tabs>
        <w:ind w:left="2880" w:hanging="720"/>
      </w:pPr>
      <w:rPr>
        <w:rFonts w:cs="Times New Roman" w:hint="default"/>
      </w:rPr>
    </w:lvl>
    <w:lvl w:ilvl="5">
      <w:start w:val="1"/>
      <w:numFmt w:val="lowerLetter"/>
      <w:lvlText w:val="%6)"/>
      <w:lvlJc w:val="left"/>
      <w:pPr>
        <w:tabs>
          <w:tab w:val="num" w:pos="3024"/>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decimal"/>
      <w:lvlText w:val="(%6)"/>
      <w:lvlJc w:val="left"/>
      <w:pPr>
        <w:tabs>
          <w:tab w:val="num" w:pos="4464"/>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5BD333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6F56FAF"/>
    <w:multiLevelType w:val="multilevel"/>
    <w:tmpl w:val="F0D6D120"/>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ind w:left="432" w:hanging="342"/>
      </w:pPr>
      <w:rPr>
        <w:rFonts w:ascii="Times New Roman" w:hAnsi="Times New Roman" w:hint="default"/>
        <w:b w:val="0"/>
        <w:i w:val="0"/>
        <w:color w:val="auto"/>
        <w:sz w:val="24"/>
      </w:rPr>
    </w:lvl>
    <w:lvl w:ilvl="2">
      <w:start w:val="1"/>
      <w:numFmt w:val="decimal"/>
      <w:lvlText w:val="%3."/>
      <w:lvlJc w:val="left"/>
      <w:pPr>
        <w:ind w:left="720" w:firstLine="0"/>
      </w:pPr>
      <w:rPr>
        <w:rFonts w:ascii="Times New Roman" w:hAnsi="Times New Roman" w:hint="default"/>
        <w:b w:val="0"/>
        <w:i w:val="0"/>
        <w:sz w:val="24"/>
      </w:rPr>
    </w:lvl>
    <w:lvl w:ilvl="3">
      <w:start w:val="1"/>
      <w:numFmt w:val="lowerLetter"/>
      <w:lvlText w:val="%4."/>
      <w:lvlJc w:val="left"/>
      <w:pPr>
        <w:tabs>
          <w:tab w:val="num" w:pos="1080"/>
        </w:tabs>
        <w:ind w:left="720" w:firstLine="360"/>
      </w:pPr>
      <w:rPr>
        <w:rFonts w:ascii="Times New Roman" w:hAnsi="Times New Roman" w:hint="default"/>
        <w:b w:val="0"/>
        <w:i w:val="0"/>
        <w:sz w:val="24"/>
      </w:rPr>
    </w:lvl>
    <w:lvl w:ilvl="4">
      <w:start w:val="1"/>
      <w:numFmt w:val="decimal"/>
      <w:lvlText w:val="%1)"/>
      <w:lvlJc w:val="left"/>
      <w:pPr>
        <w:tabs>
          <w:tab w:val="num" w:pos="1728"/>
        </w:tabs>
        <w:ind w:left="1080" w:firstLine="360"/>
      </w:pPr>
      <w:rPr>
        <w:rFonts w:ascii="Times New Roman" w:hAnsi="Times New Roman" w:hint="default"/>
        <w:b w:val="0"/>
        <w:i w:val="0"/>
        <w:sz w:val="24"/>
      </w:rPr>
    </w:lvl>
    <w:lvl w:ilvl="5">
      <w:start w:val="1"/>
      <w:numFmt w:val="lowerLetter"/>
      <w:lvlText w:val="%6)"/>
      <w:lvlJc w:val="left"/>
      <w:pPr>
        <w:ind w:left="1080" w:firstLine="720"/>
      </w:pPr>
      <w:rPr>
        <w:rFonts w:ascii="Times New Roman" w:hAnsi="Times New Roman" w:hint="default"/>
        <w:b w:val="0"/>
        <w:i w:val="0"/>
        <w:sz w:val="24"/>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AF0D5A"/>
    <w:multiLevelType w:val="hybridMultilevel"/>
    <w:tmpl w:val="B6F8E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623EBF"/>
    <w:multiLevelType w:val="hybridMultilevel"/>
    <w:tmpl w:val="B972F1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EAF4391"/>
    <w:multiLevelType w:val="hybridMultilevel"/>
    <w:tmpl w:val="99B41B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F1E78C6"/>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num w:numId="1" w16cid:durableId="1846896197">
    <w:abstractNumId w:val="10"/>
  </w:num>
  <w:num w:numId="2" w16cid:durableId="612052500">
    <w:abstractNumId w:val="29"/>
  </w:num>
  <w:num w:numId="3" w16cid:durableId="60518605">
    <w:abstractNumId w:val="35"/>
  </w:num>
  <w:num w:numId="4" w16cid:durableId="1085221103">
    <w:abstractNumId w:val="0"/>
  </w:num>
  <w:num w:numId="5" w16cid:durableId="466288807">
    <w:abstractNumId w:val="31"/>
  </w:num>
  <w:num w:numId="6" w16cid:durableId="638806313">
    <w:abstractNumId w:val="11"/>
  </w:num>
  <w:num w:numId="7" w16cid:durableId="504396524">
    <w:abstractNumId w:val="42"/>
  </w:num>
  <w:num w:numId="8" w16cid:durableId="4408790">
    <w:abstractNumId w:val="16"/>
  </w:num>
  <w:num w:numId="9" w16cid:durableId="1697922111">
    <w:abstractNumId w:val="39"/>
  </w:num>
  <w:num w:numId="10" w16cid:durableId="163781974">
    <w:abstractNumId w:val="24"/>
  </w:num>
  <w:num w:numId="11" w16cid:durableId="745029736">
    <w:abstractNumId w:val="20"/>
  </w:num>
  <w:num w:numId="12" w16cid:durableId="662972537">
    <w:abstractNumId w:val="4"/>
  </w:num>
  <w:num w:numId="13" w16cid:durableId="13756160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173587">
    <w:abstractNumId w:val="8"/>
  </w:num>
  <w:num w:numId="15" w16cid:durableId="739787487">
    <w:abstractNumId w:val="34"/>
  </w:num>
  <w:num w:numId="16" w16cid:durableId="347416506">
    <w:abstractNumId w:val="28"/>
  </w:num>
  <w:num w:numId="17" w16cid:durableId="1282037393">
    <w:abstractNumId w:val="3"/>
  </w:num>
  <w:num w:numId="18" w16cid:durableId="899554398">
    <w:abstractNumId w:val="46"/>
  </w:num>
  <w:num w:numId="19" w16cid:durableId="1982729590">
    <w:abstractNumId w:val="40"/>
  </w:num>
  <w:num w:numId="20" w16cid:durableId="757947377">
    <w:abstractNumId w:val="23"/>
  </w:num>
  <w:num w:numId="21" w16cid:durableId="17974115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1421789">
    <w:abstractNumId w:val="36"/>
  </w:num>
  <w:num w:numId="23" w16cid:durableId="2003896358">
    <w:abstractNumId w:val="25"/>
  </w:num>
  <w:num w:numId="24" w16cid:durableId="1169172643">
    <w:abstractNumId w:val="27"/>
  </w:num>
  <w:num w:numId="25" w16cid:durableId="922880734">
    <w:abstractNumId w:val="19"/>
  </w:num>
  <w:num w:numId="26" w16cid:durableId="117072096">
    <w:abstractNumId w:val="13"/>
  </w:num>
  <w:num w:numId="27" w16cid:durableId="728647086">
    <w:abstractNumId w:val="43"/>
  </w:num>
  <w:num w:numId="28" w16cid:durableId="1661806514">
    <w:abstractNumId w:val="44"/>
  </w:num>
  <w:num w:numId="29" w16cid:durableId="81227377">
    <w:abstractNumId w:val="38"/>
  </w:num>
  <w:num w:numId="30" w16cid:durableId="630480614">
    <w:abstractNumId w:val="18"/>
  </w:num>
  <w:num w:numId="31" w16cid:durableId="1751273377">
    <w:abstractNumId w:val="32"/>
  </w:num>
  <w:num w:numId="32" w16cid:durableId="251286194">
    <w:abstractNumId w:val="6"/>
  </w:num>
  <w:num w:numId="33" w16cid:durableId="1195575311">
    <w:abstractNumId w:val="15"/>
  </w:num>
  <w:num w:numId="34" w16cid:durableId="1584945993">
    <w:abstractNumId w:val="45"/>
  </w:num>
  <w:num w:numId="35" w16cid:durableId="1078213158">
    <w:abstractNumId w:val="30"/>
  </w:num>
  <w:num w:numId="36" w16cid:durableId="277759248">
    <w:abstractNumId w:val="2"/>
  </w:num>
  <w:num w:numId="37" w16cid:durableId="1149402288">
    <w:abstractNumId w:val="9"/>
  </w:num>
  <w:num w:numId="38" w16cid:durableId="1365986347">
    <w:abstractNumId w:val="41"/>
  </w:num>
  <w:num w:numId="39" w16cid:durableId="1137649173">
    <w:abstractNumId w:val="12"/>
  </w:num>
  <w:num w:numId="40" w16cid:durableId="658971556">
    <w:abstractNumId w:val="14"/>
  </w:num>
  <w:num w:numId="41" w16cid:durableId="703410061">
    <w:abstractNumId w:val="22"/>
  </w:num>
  <w:num w:numId="42" w16cid:durableId="1972324253">
    <w:abstractNumId w:val="17"/>
  </w:num>
  <w:num w:numId="43" w16cid:durableId="477915589">
    <w:abstractNumId w:val="37"/>
  </w:num>
  <w:num w:numId="44" w16cid:durableId="1985547082">
    <w:abstractNumId w:val="33"/>
  </w:num>
  <w:num w:numId="45" w16cid:durableId="1062946432">
    <w:abstractNumId w:val="26"/>
  </w:num>
  <w:num w:numId="46" w16cid:durableId="1289701988">
    <w:abstractNumId w:val="7"/>
  </w:num>
  <w:num w:numId="47" w16cid:durableId="574901007">
    <w:abstractNumId w:val="5"/>
  </w:num>
  <w:num w:numId="48" w16cid:durableId="1355421338">
    <w:abstractNumId w:val="21"/>
  </w:num>
  <w:num w:numId="49" w16cid:durableId="1017390130">
    <w:abstractNumId w:val="1"/>
  </w:num>
  <w:num w:numId="50" w16cid:durableId="1486700354">
    <w:abstractNumId w:val="1"/>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FB"/>
    <w:rsid w:val="00001895"/>
    <w:rsid w:val="000025E6"/>
    <w:rsid w:val="00004319"/>
    <w:rsid w:val="00004429"/>
    <w:rsid w:val="00007541"/>
    <w:rsid w:val="000235E0"/>
    <w:rsid w:val="00024F41"/>
    <w:rsid w:val="00025201"/>
    <w:rsid w:val="0002683F"/>
    <w:rsid w:val="00032270"/>
    <w:rsid w:val="0004114E"/>
    <w:rsid w:val="00042F09"/>
    <w:rsid w:val="00044443"/>
    <w:rsid w:val="00047F6A"/>
    <w:rsid w:val="0005198B"/>
    <w:rsid w:val="00075100"/>
    <w:rsid w:val="00075A3D"/>
    <w:rsid w:val="00081271"/>
    <w:rsid w:val="00082B9B"/>
    <w:rsid w:val="0008755A"/>
    <w:rsid w:val="00093C1B"/>
    <w:rsid w:val="000A1E79"/>
    <w:rsid w:val="000A23BD"/>
    <w:rsid w:val="000A5A73"/>
    <w:rsid w:val="000A6654"/>
    <w:rsid w:val="000A69AE"/>
    <w:rsid w:val="000B41CB"/>
    <w:rsid w:val="000B4D9B"/>
    <w:rsid w:val="000B74B8"/>
    <w:rsid w:val="000C0C2A"/>
    <w:rsid w:val="000C4111"/>
    <w:rsid w:val="000D0DF4"/>
    <w:rsid w:val="000D5657"/>
    <w:rsid w:val="000D5C74"/>
    <w:rsid w:val="000D69C0"/>
    <w:rsid w:val="000E059B"/>
    <w:rsid w:val="000E0E72"/>
    <w:rsid w:val="001041B5"/>
    <w:rsid w:val="00105F69"/>
    <w:rsid w:val="00120842"/>
    <w:rsid w:val="0012098E"/>
    <w:rsid w:val="0012121D"/>
    <w:rsid w:val="0012291E"/>
    <w:rsid w:val="0012794E"/>
    <w:rsid w:val="00141A5B"/>
    <w:rsid w:val="00143968"/>
    <w:rsid w:val="00144CCB"/>
    <w:rsid w:val="00151A7F"/>
    <w:rsid w:val="001545FB"/>
    <w:rsid w:val="00163840"/>
    <w:rsid w:val="001648FA"/>
    <w:rsid w:val="0017340B"/>
    <w:rsid w:val="00173C86"/>
    <w:rsid w:val="00175103"/>
    <w:rsid w:val="001754DC"/>
    <w:rsid w:val="00176772"/>
    <w:rsid w:val="00183B04"/>
    <w:rsid w:val="001878CA"/>
    <w:rsid w:val="001A0886"/>
    <w:rsid w:val="001B33B4"/>
    <w:rsid w:val="001C137A"/>
    <w:rsid w:val="001C3DEB"/>
    <w:rsid w:val="001C45BE"/>
    <w:rsid w:val="001D04A4"/>
    <w:rsid w:val="001D1ADA"/>
    <w:rsid w:val="001D74C9"/>
    <w:rsid w:val="001F4CCE"/>
    <w:rsid w:val="001F6A55"/>
    <w:rsid w:val="00201834"/>
    <w:rsid w:val="002048F2"/>
    <w:rsid w:val="00214F58"/>
    <w:rsid w:val="00217C47"/>
    <w:rsid w:val="0022099E"/>
    <w:rsid w:val="00220FDA"/>
    <w:rsid w:val="00221366"/>
    <w:rsid w:val="00222E42"/>
    <w:rsid w:val="002234B3"/>
    <w:rsid w:val="00230C94"/>
    <w:rsid w:val="002340C2"/>
    <w:rsid w:val="0024240C"/>
    <w:rsid w:val="00242926"/>
    <w:rsid w:val="002444B9"/>
    <w:rsid w:val="00251A48"/>
    <w:rsid w:val="00251CB4"/>
    <w:rsid w:val="0025381E"/>
    <w:rsid w:val="00266DB2"/>
    <w:rsid w:val="002702DA"/>
    <w:rsid w:val="00272B13"/>
    <w:rsid w:val="00273E7A"/>
    <w:rsid w:val="002749A0"/>
    <w:rsid w:val="002753C2"/>
    <w:rsid w:val="00290BAD"/>
    <w:rsid w:val="00291AE2"/>
    <w:rsid w:val="0029330E"/>
    <w:rsid w:val="002952D8"/>
    <w:rsid w:val="002A1721"/>
    <w:rsid w:val="002A5A68"/>
    <w:rsid w:val="002B3F3C"/>
    <w:rsid w:val="002B73A6"/>
    <w:rsid w:val="002C1F06"/>
    <w:rsid w:val="002C3C37"/>
    <w:rsid w:val="002C3CE8"/>
    <w:rsid w:val="002C6BE0"/>
    <w:rsid w:val="002D2595"/>
    <w:rsid w:val="002D26AD"/>
    <w:rsid w:val="002D509C"/>
    <w:rsid w:val="002D60F6"/>
    <w:rsid w:val="002E56F1"/>
    <w:rsid w:val="002E6E98"/>
    <w:rsid w:val="002E720B"/>
    <w:rsid w:val="002F001B"/>
    <w:rsid w:val="002F6D50"/>
    <w:rsid w:val="002F712E"/>
    <w:rsid w:val="0030429F"/>
    <w:rsid w:val="003047F5"/>
    <w:rsid w:val="00314FB3"/>
    <w:rsid w:val="003151DE"/>
    <w:rsid w:val="003176F6"/>
    <w:rsid w:val="00326E2C"/>
    <w:rsid w:val="00331E6B"/>
    <w:rsid w:val="003332AF"/>
    <w:rsid w:val="00336FA2"/>
    <w:rsid w:val="0034347A"/>
    <w:rsid w:val="003608DD"/>
    <w:rsid w:val="00364D17"/>
    <w:rsid w:val="00377B4B"/>
    <w:rsid w:val="0038176B"/>
    <w:rsid w:val="00381A83"/>
    <w:rsid w:val="00385FB6"/>
    <w:rsid w:val="0039204A"/>
    <w:rsid w:val="00393E60"/>
    <w:rsid w:val="00397BFD"/>
    <w:rsid w:val="003A0D44"/>
    <w:rsid w:val="003A0D99"/>
    <w:rsid w:val="003A22DD"/>
    <w:rsid w:val="003A28A3"/>
    <w:rsid w:val="003A7ACF"/>
    <w:rsid w:val="003B152F"/>
    <w:rsid w:val="003B21F1"/>
    <w:rsid w:val="003C3E22"/>
    <w:rsid w:val="003E1660"/>
    <w:rsid w:val="003E539E"/>
    <w:rsid w:val="003E5CEE"/>
    <w:rsid w:val="003E72DD"/>
    <w:rsid w:val="003E7F15"/>
    <w:rsid w:val="003F66E4"/>
    <w:rsid w:val="00410502"/>
    <w:rsid w:val="00410EE5"/>
    <w:rsid w:val="00415E49"/>
    <w:rsid w:val="004168B4"/>
    <w:rsid w:val="0041696D"/>
    <w:rsid w:val="00421622"/>
    <w:rsid w:val="00423229"/>
    <w:rsid w:val="00423B61"/>
    <w:rsid w:val="004310E4"/>
    <w:rsid w:val="00440425"/>
    <w:rsid w:val="0044372D"/>
    <w:rsid w:val="0044402B"/>
    <w:rsid w:val="0045333E"/>
    <w:rsid w:val="00457D38"/>
    <w:rsid w:val="004740FB"/>
    <w:rsid w:val="004743F5"/>
    <w:rsid w:val="00481288"/>
    <w:rsid w:val="0048130B"/>
    <w:rsid w:val="0048737C"/>
    <w:rsid w:val="00492DC4"/>
    <w:rsid w:val="004A5FC3"/>
    <w:rsid w:val="004A7649"/>
    <w:rsid w:val="004B1201"/>
    <w:rsid w:val="004B1E05"/>
    <w:rsid w:val="004B30AE"/>
    <w:rsid w:val="004B49B1"/>
    <w:rsid w:val="004B7B9E"/>
    <w:rsid w:val="004C112A"/>
    <w:rsid w:val="004C235B"/>
    <w:rsid w:val="004C59D0"/>
    <w:rsid w:val="004C74D4"/>
    <w:rsid w:val="004D3664"/>
    <w:rsid w:val="004D3B88"/>
    <w:rsid w:val="004D72DC"/>
    <w:rsid w:val="004E4761"/>
    <w:rsid w:val="004F0822"/>
    <w:rsid w:val="004F3482"/>
    <w:rsid w:val="00502A50"/>
    <w:rsid w:val="0050517E"/>
    <w:rsid w:val="00511F02"/>
    <w:rsid w:val="00516D29"/>
    <w:rsid w:val="00520151"/>
    <w:rsid w:val="005213B6"/>
    <w:rsid w:val="005251B4"/>
    <w:rsid w:val="0052539F"/>
    <w:rsid w:val="005334DA"/>
    <w:rsid w:val="00536C24"/>
    <w:rsid w:val="005417B0"/>
    <w:rsid w:val="00542142"/>
    <w:rsid w:val="005441EA"/>
    <w:rsid w:val="00545095"/>
    <w:rsid w:val="0055079E"/>
    <w:rsid w:val="00554479"/>
    <w:rsid w:val="00560DB7"/>
    <w:rsid w:val="00562505"/>
    <w:rsid w:val="0057096E"/>
    <w:rsid w:val="005761F2"/>
    <w:rsid w:val="005817CB"/>
    <w:rsid w:val="00583FE5"/>
    <w:rsid w:val="0059242D"/>
    <w:rsid w:val="005A0063"/>
    <w:rsid w:val="005A2FAC"/>
    <w:rsid w:val="005C3784"/>
    <w:rsid w:val="005C3B33"/>
    <w:rsid w:val="005C7735"/>
    <w:rsid w:val="005D0C3E"/>
    <w:rsid w:val="005D293B"/>
    <w:rsid w:val="005D2F24"/>
    <w:rsid w:val="005D52E3"/>
    <w:rsid w:val="005E1084"/>
    <w:rsid w:val="005E4835"/>
    <w:rsid w:val="005F3CD4"/>
    <w:rsid w:val="005F58A3"/>
    <w:rsid w:val="00601C6F"/>
    <w:rsid w:val="00603CFF"/>
    <w:rsid w:val="006042D1"/>
    <w:rsid w:val="006057E4"/>
    <w:rsid w:val="0060667F"/>
    <w:rsid w:val="00606F07"/>
    <w:rsid w:val="006076C7"/>
    <w:rsid w:val="00607A74"/>
    <w:rsid w:val="00612F1A"/>
    <w:rsid w:val="00614AE5"/>
    <w:rsid w:val="00616614"/>
    <w:rsid w:val="00621359"/>
    <w:rsid w:val="00623FD7"/>
    <w:rsid w:val="006310E0"/>
    <w:rsid w:val="006322FC"/>
    <w:rsid w:val="00644E25"/>
    <w:rsid w:val="00644EB7"/>
    <w:rsid w:val="00650C91"/>
    <w:rsid w:val="00655588"/>
    <w:rsid w:val="006604F2"/>
    <w:rsid w:val="00660A05"/>
    <w:rsid w:val="00667B3C"/>
    <w:rsid w:val="00673E8F"/>
    <w:rsid w:val="006814D3"/>
    <w:rsid w:val="00685350"/>
    <w:rsid w:val="0069268A"/>
    <w:rsid w:val="006940D2"/>
    <w:rsid w:val="00696345"/>
    <w:rsid w:val="006A2E5D"/>
    <w:rsid w:val="006A3812"/>
    <w:rsid w:val="006A45B0"/>
    <w:rsid w:val="006A536A"/>
    <w:rsid w:val="006A7904"/>
    <w:rsid w:val="006B25ED"/>
    <w:rsid w:val="006C3150"/>
    <w:rsid w:val="006D434C"/>
    <w:rsid w:val="006D4CAD"/>
    <w:rsid w:val="006D50AF"/>
    <w:rsid w:val="006D671C"/>
    <w:rsid w:val="006E6557"/>
    <w:rsid w:val="007021C3"/>
    <w:rsid w:val="007106D6"/>
    <w:rsid w:val="007246B0"/>
    <w:rsid w:val="00725D01"/>
    <w:rsid w:val="007267E0"/>
    <w:rsid w:val="00743BAC"/>
    <w:rsid w:val="00745092"/>
    <w:rsid w:val="0074730F"/>
    <w:rsid w:val="00754DC6"/>
    <w:rsid w:val="00761E4C"/>
    <w:rsid w:val="0076346C"/>
    <w:rsid w:val="00763B8D"/>
    <w:rsid w:val="00773D25"/>
    <w:rsid w:val="00776DD5"/>
    <w:rsid w:val="0078080B"/>
    <w:rsid w:val="00782A5B"/>
    <w:rsid w:val="00783488"/>
    <w:rsid w:val="00786EE5"/>
    <w:rsid w:val="00787167"/>
    <w:rsid w:val="0079261B"/>
    <w:rsid w:val="0079267A"/>
    <w:rsid w:val="007A2957"/>
    <w:rsid w:val="007B2853"/>
    <w:rsid w:val="007B4BFC"/>
    <w:rsid w:val="007B56C6"/>
    <w:rsid w:val="007C7044"/>
    <w:rsid w:val="007D316F"/>
    <w:rsid w:val="007D5038"/>
    <w:rsid w:val="007E1138"/>
    <w:rsid w:val="007E22F7"/>
    <w:rsid w:val="007E2D72"/>
    <w:rsid w:val="007E323A"/>
    <w:rsid w:val="007E41E7"/>
    <w:rsid w:val="007F0A1B"/>
    <w:rsid w:val="007F3394"/>
    <w:rsid w:val="008146AA"/>
    <w:rsid w:val="0081687B"/>
    <w:rsid w:val="00817500"/>
    <w:rsid w:val="00823789"/>
    <w:rsid w:val="00827559"/>
    <w:rsid w:val="00835D2E"/>
    <w:rsid w:val="0083659F"/>
    <w:rsid w:val="00846FEA"/>
    <w:rsid w:val="00847473"/>
    <w:rsid w:val="00847BF5"/>
    <w:rsid w:val="008513C9"/>
    <w:rsid w:val="008576CC"/>
    <w:rsid w:val="0086166A"/>
    <w:rsid w:val="00863AEA"/>
    <w:rsid w:val="008655A7"/>
    <w:rsid w:val="00867DCC"/>
    <w:rsid w:val="008707A5"/>
    <w:rsid w:val="008712AB"/>
    <w:rsid w:val="00880253"/>
    <w:rsid w:val="00880B22"/>
    <w:rsid w:val="008843A9"/>
    <w:rsid w:val="00891CF3"/>
    <w:rsid w:val="0089254C"/>
    <w:rsid w:val="0089353C"/>
    <w:rsid w:val="008955BE"/>
    <w:rsid w:val="008A091F"/>
    <w:rsid w:val="008A1067"/>
    <w:rsid w:val="008A5B79"/>
    <w:rsid w:val="008A77DC"/>
    <w:rsid w:val="008A7F93"/>
    <w:rsid w:val="008B31FE"/>
    <w:rsid w:val="008C1DD2"/>
    <w:rsid w:val="008C5803"/>
    <w:rsid w:val="008C7FFE"/>
    <w:rsid w:val="008D60DA"/>
    <w:rsid w:val="008D6BBF"/>
    <w:rsid w:val="008E2EDC"/>
    <w:rsid w:val="008E52A0"/>
    <w:rsid w:val="008E6A45"/>
    <w:rsid w:val="008F2A79"/>
    <w:rsid w:val="00907366"/>
    <w:rsid w:val="00910CA8"/>
    <w:rsid w:val="00912113"/>
    <w:rsid w:val="00914719"/>
    <w:rsid w:val="0091715E"/>
    <w:rsid w:val="00917BE7"/>
    <w:rsid w:val="00920C7D"/>
    <w:rsid w:val="009225DC"/>
    <w:rsid w:val="00933D26"/>
    <w:rsid w:val="009345CB"/>
    <w:rsid w:val="00937282"/>
    <w:rsid w:val="00937C07"/>
    <w:rsid w:val="00944008"/>
    <w:rsid w:val="0094566A"/>
    <w:rsid w:val="00957162"/>
    <w:rsid w:val="00967105"/>
    <w:rsid w:val="00967501"/>
    <w:rsid w:val="00967BBB"/>
    <w:rsid w:val="00971AE1"/>
    <w:rsid w:val="009739DA"/>
    <w:rsid w:val="00974368"/>
    <w:rsid w:val="0097451A"/>
    <w:rsid w:val="0097748C"/>
    <w:rsid w:val="00983F85"/>
    <w:rsid w:val="0099474E"/>
    <w:rsid w:val="00994C0A"/>
    <w:rsid w:val="009955EC"/>
    <w:rsid w:val="00997735"/>
    <w:rsid w:val="009A624B"/>
    <w:rsid w:val="009A7E72"/>
    <w:rsid w:val="009B6071"/>
    <w:rsid w:val="009B6C48"/>
    <w:rsid w:val="009B7825"/>
    <w:rsid w:val="009C390A"/>
    <w:rsid w:val="009C4007"/>
    <w:rsid w:val="009D1097"/>
    <w:rsid w:val="009E0CBA"/>
    <w:rsid w:val="009E4929"/>
    <w:rsid w:val="009E6F17"/>
    <w:rsid w:val="00A01CEA"/>
    <w:rsid w:val="00A047F5"/>
    <w:rsid w:val="00A06F35"/>
    <w:rsid w:val="00A11A7C"/>
    <w:rsid w:val="00A1234F"/>
    <w:rsid w:val="00A1260E"/>
    <w:rsid w:val="00A21D94"/>
    <w:rsid w:val="00A21F9B"/>
    <w:rsid w:val="00A24735"/>
    <w:rsid w:val="00A3281C"/>
    <w:rsid w:val="00A34460"/>
    <w:rsid w:val="00A36957"/>
    <w:rsid w:val="00A4113E"/>
    <w:rsid w:val="00A4587A"/>
    <w:rsid w:val="00A471B4"/>
    <w:rsid w:val="00A66D8A"/>
    <w:rsid w:val="00A675D1"/>
    <w:rsid w:val="00A72989"/>
    <w:rsid w:val="00A74176"/>
    <w:rsid w:val="00A74A57"/>
    <w:rsid w:val="00A769D9"/>
    <w:rsid w:val="00A83A5D"/>
    <w:rsid w:val="00A83B8B"/>
    <w:rsid w:val="00A91E24"/>
    <w:rsid w:val="00A929AA"/>
    <w:rsid w:val="00A95AFB"/>
    <w:rsid w:val="00AB137F"/>
    <w:rsid w:val="00AB453F"/>
    <w:rsid w:val="00AB4E1F"/>
    <w:rsid w:val="00AB5712"/>
    <w:rsid w:val="00AC0CD8"/>
    <w:rsid w:val="00AC163F"/>
    <w:rsid w:val="00AC5057"/>
    <w:rsid w:val="00AD0DF9"/>
    <w:rsid w:val="00AD5C82"/>
    <w:rsid w:val="00AE0B6D"/>
    <w:rsid w:val="00AE103B"/>
    <w:rsid w:val="00AE40D7"/>
    <w:rsid w:val="00AE695D"/>
    <w:rsid w:val="00AE7A3A"/>
    <w:rsid w:val="00AE7DE7"/>
    <w:rsid w:val="00AF3BB6"/>
    <w:rsid w:val="00AF6E80"/>
    <w:rsid w:val="00B079B0"/>
    <w:rsid w:val="00B11BF6"/>
    <w:rsid w:val="00B17A06"/>
    <w:rsid w:val="00B21567"/>
    <w:rsid w:val="00B2158C"/>
    <w:rsid w:val="00B218FF"/>
    <w:rsid w:val="00B239D8"/>
    <w:rsid w:val="00B24386"/>
    <w:rsid w:val="00B35C36"/>
    <w:rsid w:val="00B35F61"/>
    <w:rsid w:val="00B36478"/>
    <w:rsid w:val="00B376BD"/>
    <w:rsid w:val="00B40D79"/>
    <w:rsid w:val="00B43719"/>
    <w:rsid w:val="00B554A7"/>
    <w:rsid w:val="00B55C2A"/>
    <w:rsid w:val="00B56C79"/>
    <w:rsid w:val="00B57363"/>
    <w:rsid w:val="00B64AAA"/>
    <w:rsid w:val="00B65E8C"/>
    <w:rsid w:val="00B6761E"/>
    <w:rsid w:val="00B7134D"/>
    <w:rsid w:val="00B72B24"/>
    <w:rsid w:val="00B7395D"/>
    <w:rsid w:val="00B7586D"/>
    <w:rsid w:val="00B76447"/>
    <w:rsid w:val="00B770F0"/>
    <w:rsid w:val="00B804DD"/>
    <w:rsid w:val="00B80679"/>
    <w:rsid w:val="00B80EEC"/>
    <w:rsid w:val="00B812C2"/>
    <w:rsid w:val="00B81879"/>
    <w:rsid w:val="00B840D2"/>
    <w:rsid w:val="00BA1CFF"/>
    <w:rsid w:val="00BA37F1"/>
    <w:rsid w:val="00BA5A9C"/>
    <w:rsid w:val="00BB32E3"/>
    <w:rsid w:val="00BB46D8"/>
    <w:rsid w:val="00BC61C5"/>
    <w:rsid w:val="00BC76DC"/>
    <w:rsid w:val="00BD06BC"/>
    <w:rsid w:val="00BD0CF5"/>
    <w:rsid w:val="00BD117C"/>
    <w:rsid w:val="00BD590E"/>
    <w:rsid w:val="00BD5E5A"/>
    <w:rsid w:val="00BE3100"/>
    <w:rsid w:val="00BE526D"/>
    <w:rsid w:val="00BE585D"/>
    <w:rsid w:val="00BE6626"/>
    <w:rsid w:val="00BF5607"/>
    <w:rsid w:val="00C00A4A"/>
    <w:rsid w:val="00C029F1"/>
    <w:rsid w:val="00C14E98"/>
    <w:rsid w:val="00C20965"/>
    <w:rsid w:val="00C230DF"/>
    <w:rsid w:val="00C25FC6"/>
    <w:rsid w:val="00C37583"/>
    <w:rsid w:val="00C4522E"/>
    <w:rsid w:val="00C4571D"/>
    <w:rsid w:val="00C459E2"/>
    <w:rsid w:val="00C54D15"/>
    <w:rsid w:val="00C55AA2"/>
    <w:rsid w:val="00C70369"/>
    <w:rsid w:val="00C734E3"/>
    <w:rsid w:val="00C74FB6"/>
    <w:rsid w:val="00C832F0"/>
    <w:rsid w:val="00C87636"/>
    <w:rsid w:val="00C94D1B"/>
    <w:rsid w:val="00CA0AE6"/>
    <w:rsid w:val="00CA181B"/>
    <w:rsid w:val="00CA2FA0"/>
    <w:rsid w:val="00CA53EE"/>
    <w:rsid w:val="00CA6B0F"/>
    <w:rsid w:val="00CB01F9"/>
    <w:rsid w:val="00CB421A"/>
    <w:rsid w:val="00CB6BF3"/>
    <w:rsid w:val="00CC2357"/>
    <w:rsid w:val="00CC4AC7"/>
    <w:rsid w:val="00CC6B95"/>
    <w:rsid w:val="00CE223B"/>
    <w:rsid w:val="00CE73F3"/>
    <w:rsid w:val="00CF3B30"/>
    <w:rsid w:val="00CF473D"/>
    <w:rsid w:val="00D006E6"/>
    <w:rsid w:val="00D01D39"/>
    <w:rsid w:val="00D04A3A"/>
    <w:rsid w:val="00D04CBD"/>
    <w:rsid w:val="00D0696A"/>
    <w:rsid w:val="00D1102F"/>
    <w:rsid w:val="00D11206"/>
    <w:rsid w:val="00D1365B"/>
    <w:rsid w:val="00D23F56"/>
    <w:rsid w:val="00D30291"/>
    <w:rsid w:val="00D306F1"/>
    <w:rsid w:val="00D30AD9"/>
    <w:rsid w:val="00D35D43"/>
    <w:rsid w:val="00D37562"/>
    <w:rsid w:val="00D43E40"/>
    <w:rsid w:val="00D446F5"/>
    <w:rsid w:val="00D456BB"/>
    <w:rsid w:val="00D50506"/>
    <w:rsid w:val="00D57EDA"/>
    <w:rsid w:val="00D61090"/>
    <w:rsid w:val="00D62255"/>
    <w:rsid w:val="00D633D1"/>
    <w:rsid w:val="00D6440C"/>
    <w:rsid w:val="00D647DF"/>
    <w:rsid w:val="00D70D1C"/>
    <w:rsid w:val="00D711C2"/>
    <w:rsid w:val="00D74E0D"/>
    <w:rsid w:val="00D83706"/>
    <w:rsid w:val="00D83B10"/>
    <w:rsid w:val="00D84A33"/>
    <w:rsid w:val="00D87D05"/>
    <w:rsid w:val="00D96265"/>
    <w:rsid w:val="00DA069F"/>
    <w:rsid w:val="00DA1612"/>
    <w:rsid w:val="00DA163A"/>
    <w:rsid w:val="00DA1DFF"/>
    <w:rsid w:val="00DA3912"/>
    <w:rsid w:val="00DA48E1"/>
    <w:rsid w:val="00DC007F"/>
    <w:rsid w:val="00DC11BD"/>
    <w:rsid w:val="00DC7CAF"/>
    <w:rsid w:val="00DD08C8"/>
    <w:rsid w:val="00DD2B31"/>
    <w:rsid w:val="00DD65FA"/>
    <w:rsid w:val="00DE55D8"/>
    <w:rsid w:val="00DE58B2"/>
    <w:rsid w:val="00DE7CC4"/>
    <w:rsid w:val="00DF4761"/>
    <w:rsid w:val="00E02B7B"/>
    <w:rsid w:val="00E065B3"/>
    <w:rsid w:val="00E07D19"/>
    <w:rsid w:val="00E22560"/>
    <w:rsid w:val="00E25358"/>
    <w:rsid w:val="00E3688E"/>
    <w:rsid w:val="00E378B0"/>
    <w:rsid w:val="00E4133B"/>
    <w:rsid w:val="00E43108"/>
    <w:rsid w:val="00E46982"/>
    <w:rsid w:val="00E514C6"/>
    <w:rsid w:val="00E52CA9"/>
    <w:rsid w:val="00E53D91"/>
    <w:rsid w:val="00E54FE4"/>
    <w:rsid w:val="00E57D6F"/>
    <w:rsid w:val="00E645B9"/>
    <w:rsid w:val="00E65AC1"/>
    <w:rsid w:val="00E72CB9"/>
    <w:rsid w:val="00E76FF4"/>
    <w:rsid w:val="00E95BEF"/>
    <w:rsid w:val="00EA652F"/>
    <w:rsid w:val="00EA78CD"/>
    <w:rsid w:val="00EB2D12"/>
    <w:rsid w:val="00EB5AF4"/>
    <w:rsid w:val="00EC5EE4"/>
    <w:rsid w:val="00EE009B"/>
    <w:rsid w:val="00EE263B"/>
    <w:rsid w:val="00EE7CAA"/>
    <w:rsid w:val="00EF4A1A"/>
    <w:rsid w:val="00EF583D"/>
    <w:rsid w:val="00EF7445"/>
    <w:rsid w:val="00EF757D"/>
    <w:rsid w:val="00F0107D"/>
    <w:rsid w:val="00F02AFD"/>
    <w:rsid w:val="00F1038B"/>
    <w:rsid w:val="00F15009"/>
    <w:rsid w:val="00F21F05"/>
    <w:rsid w:val="00F23DA2"/>
    <w:rsid w:val="00F33521"/>
    <w:rsid w:val="00F37A66"/>
    <w:rsid w:val="00F37B0E"/>
    <w:rsid w:val="00F437CE"/>
    <w:rsid w:val="00F517F2"/>
    <w:rsid w:val="00F5397E"/>
    <w:rsid w:val="00F56E1A"/>
    <w:rsid w:val="00F60A48"/>
    <w:rsid w:val="00F61D21"/>
    <w:rsid w:val="00F621DE"/>
    <w:rsid w:val="00F75FDD"/>
    <w:rsid w:val="00F76E36"/>
    <w:rsid w:val="00F81797"/>
    <w:rsid w:val="00F84308"/>
    <w:rsid w:val="00F84E3C"/>
    <w:rsid w:val="00F872BC"/>
    <w:rsid w:val="00FA7F5C"/>
    <w:rsid w:val="00FB1738"/>
    <w:rsid w:val="00FB69A1"/>
    <w:rsid w:val="00FB7C35"/>
    <w:rsid w:val="00FC5262"/>
    <w:rsid w:val="00FC64DD"/>
    <w:rsid w:val="00FC7FCC"/>
    <w:rsid w:val="00FD486C"/>
    <w:rsid w:val="00FE0006"/>
    <w:rsid w:val="00FE25BE"/>
    <w:rsid w:val="00FE3C5B"/>
    <w:rsid w:val="00FE7BAA"/>
    <w:rsid w:val="00FF40BF"/>
    <w:rsid w:val="00FF5697"/>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19FDF"/>
  <w15:chartTrackingRefBased/>
  <w15:docId w15:val="{FFDCB091-BAFB-48CD-9BC6-96D685BC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0"/>
        <w:tab w:val="center" w:pos="4320"/>
        <w:tab w:val="right" w:pos="8640"/>
        <w:tab w:val="left" w:pos="9360"/>
      </w:tabs>
    </w:pPr>
    <w:rPr>
      <w:rFonts w:ascii="Courier" w:hAnsi="Courier" w:cs="Courier"/>
      <w:sz w:val="24"/>
      <w:szCs w:val="24"/>
    </w:rPr>
  </w:style>
  <w:style w:type="character" w:styleId="PageNumber">
    <w:name w:val="page number"/>
    <w:rPr>
      <w:rFonts w:cs="Times New Roman"/>
      <w:sz w:val="20"/>
      <w:szCs w:val="20"/>
    </w:rPr>
  </w:style>
  <w:style w:type="paragraph" w:customStyle="1" w:styleId="BodyTextIn">
    <w:name w:val="Body Text I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Arial" w:hAnsi="Arial" w:cs="Arial"/>
    </w:rPr>
  </w:style>
  <w:style w:type="paragraph" w:customStyle="1" w:styleId="1">
    <w:name w:va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sz w:val="22"/>
      <w:szCs w:val="22"/>
    </w:rPr>
  </w:style>
  <w:style w:type="paragraph" w:customStyle="1" w:styleId="3Paragraph">
    <w:name w:val="3Paragraph"/>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Courier 10cpi" w:hAnsi="Courier 10cpi" w:cs="Courier 10cpi"/>
      <w:sz w:val="24"/>
      <w:szCs w:val="24"/>
    </w:rPr>
  </w:style>
  <w:style w:type="paragraph" w:customStyle="1" w:styleId="4Paragraph">
    <w:name w:val="4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pPr>
    <w:rPr>
      <w:rFonts w:ascii="Courier 10cpi" w:hAnsi="Courier 10cpi" w:cs="Courier 10cpi"/>
      <w:sz w:val="24"/>
      <w:szCs w:val="24"/>
    </w:rPr>
  </w:style>
  <w:style w:type="paragraph" w:customStyle="1" w:styleId="2Paragraph">
    <w:name w:val="2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rPr>
      <w:rFonts w:ascii="Courier 10cpi" w:hAnsi="Courier 10cpi" w:cs="Courier 10cpi"/>
      <w:sz w:val="24"/>
      <w:szCs w:val="24"/>
    </w:rPr>
  </w:style>
  <w:style w:type="paragraph" w:customStyle="1" w:styleId="QuickA">
    <w:name w:val="Quick 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Courier" w:hAnsi="Courier" w:cs="Courier"/>
      <w:sz w:val="24"/>
      <w:szCs w:val="24"/>
    </w:rPr>
  </w:style>
  <w:style w:type="paragraph" w:styleId="Header">
    <w:name w:val="header"/>
    <w:basedOn w:val="Normal"/>
    <w:link w:val="HeaderChar"/>
    <w:pPr>
      <w:tabs>
        <w:tab w:val="left" w:pos="0"/>
        <w:tab w:val="center" w:pos="4320"/>
        <w:tab w:val="right" w:pos="8640"/>
        <w:tab w:val="left" w:pos="9360"/>
      </w:tabs>
    </w:pPr>
    <w:rPr>
      <w:rFonts w:ascii="Courier" w:hAnsi="Courier" w:cs="Courier"/>
      <w:sz w:val="24"/>
      <w:szCs w:val="24"/>
    </w:rPr>
  </w:style>
  <w:style w:type="paragraph" w:customStyle="1" w:styleId="QuickI">
    <w:name w:val="Quick I."/>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Courier" w:hAnsi="Courier" w:cs="Courier"/>
      <w:sz w:val="24"/>
      <w:szCs w:val="24"/>
    </w:rPr>
  </w:style>
  <w:style w:type="character" w:customStyle="1" w:styleId="FootnoteRef">
    <w:name w:val="Footnote Ref"/>
  </w:style>
  <w:style w:type="character" w:customStyle="1" w:styleId="DefaultPara">
    <w:name w:val="Default Para"/>
    <w:rPr>
      <w:sz w:val="20"/>
    </w:rPr>
  </w:style>
  <w:style w:type="paragraph" w:styleId="BalloonText">
    <w:name w:val="Balloon Text"/>
    <w:basedOn w:val="Normal"/>
    <w:rPr>
      <w:rFonts w:ascii="Tahoma" w:hAnsi="Tahoma" w:cs="Tahoma"/>
      <w:sz w:val="16"/>
      <w:szCs w:val="16"/>
    </w:rPr>
  </w:style>
  <w:style w:type="paragraph" w:styleId="z-TopofForm">
    <w:name w:val="HTML Top of Form"/>
    <w:basedOn w:val="Normal"/>
    <w:rsid w:val="00251A48"/>
    <w:pPr>
      <w:widowControl/>
      <w:tabs>
        <w:tab w:val="left" w:pos="721"/>
        <w:tab w:val="left" w:pos="864"/>
        <w:tab w:val="left" w:pos="1442"/>
        <w:tab w:val="left" w:pos="2163"/>
        <w:tab w:val="left" w:pos="2884"/>
        <w:tab w:val="left" w:pos="3606"/>
        <w:tab w:val="left" w:pos="4327"/>
        <w:tab w:val="left" w:pos="5048"/>
        <w:tab w:val="left" w:pos="5769"/>
        <w:tab w:val="left" w:pos="6490"/>
        <w:tab w:val="left" w:pos="7212"/>
        <w:tab w:val="left" w:pos="7933"/>
        <w:tab w:val="left" w:pos="8654"/>
      </w:tabs>
      <w:autoSpaceDE/>
      <w:autoSpaceDN/>
      <w:adjustRightInd/>
    </w:pPr>
    <w:rPr>
      <w:rFonts w:ascii="Bookman Old Style" w:hAnsi="Bookman Old Style"/>
      <w:b/>
      <w:sz w:val="24"/>
      <w:u w:val="single"/>
    </w:rPr>
  </w:style>
  <w:style w:type="paragraph" w:customStyle="1" w:styleId="HTMLAcronym1">
    <w:name w:val="HTML Acronym1"/>
    <w:basedOn w:val="Normal"/>
    <w:rsid w:val="00B840D2"/>
    <w:pPr>
      <w:widowControl/>
      <w:autoSpaceDE/>
      <w:autoSpaceDN/>
      <w:adjustRightInd/>
      <w:ind w:left="2250" w:hanging="720"/>
    </w:pPr>
    <w:rPr>
      <w:rFonts w:ascii="Bookman Old Style" w:hAnsi="Bookman Old Style"/>
    </w:rPr>
  </w:style>
  <w:style w:type="paragraph" w:styleId="HTMLAddress">
    <w:name w:val="HTML Address"/>
    <w:basedOn w:val="Normal"/>
    <w:rsid w:val="00B840D2"/>
    <w:pPr>
      <w:widowControl/>
      <w:autoSpaceDE/>
      <w:autoSpaceDN/>
      <w:adjustRightInd/>
      <w:ind w:left="1530" w:hanging="720"/>
    </w:pPr>
    <w:rPr>
      <w:rFonts w:ascii="Bookman Old Style" w:hAnsi="Bookman Old Style"/>
    </w:rPr>
  </w:style>
  <w:style w:type="paragraph" w:styleId="PlainText">
    <w:name w:val="Plain Text"/>
    <w:basedOn w:val="Normal"/>
    <w:rsid w:val="00914719"/>
    <w:pPr>
      <w:widowControl/>
      <w:autoSpaceDE/>
      <w:autoSpaceDN/>
      <w:adjustRightInd/>
    </w:pPr>
    <w:rPr>
      <w:rFonts w:ascii="Courier New" w:hAnsi="Courier New" w:cs="Courier New"/>
    </w:rPr>
  </w:style>
  <w:style w:type="paragraph" w:styleId="NormalWeb">
    <w:name w:val="Normal (Web)"/>
    <w:basedOn w:val="Normal"/>
    <w:rsid w:val="00AE40D7"/>
    <w:pPr>
      <w:widowControl/>
      <w:autoSpaceDE/>
      <w:autoSpaceDN/>
      <w:adjustRightInd/>
      <w:ind w:left="1530" w:hanging="720"/>
    </w:pPr>
    <w:rPr>
      <w:rFonts w:ascii="Bookman Old Style" w:hAnsi="Bookman Old Style"/>
    </w:rPr>
  </w:style>
  <w:style w:type="paragraph" w:customStyle="1" w:styleId="PRT">
    <w:name w:val="PRT"/>
    <w:basedOn w:val="Normal"/>
    <w:rsid w:val="00492DC4"/>
    <w:pPr>
      <w:widowControl/>
      <w:numPr>
        <w:numId w:val="5"/>
      </w:numPr>
      <w:autoSpaceDE/>
      <w:autoSpaceDN/>
      <w:adjustRightInd/>
      <w:spacing w:before="200"/>
    </w:pPr>
    <w:rPr>
      <w:rFonts w:ascii="GillSans" w:hAnsi="GillSans"/>
      <w:b/>
      <w:caps/>
      <w:sz w:val="21"/>
    </w:rPr>
  </w:style>
  <w:style w:type="paragraph" w:customStyle="1" w:styleId="SUT">
    <w:name w:val="SUT"/>
    <w:basedOn w:val="Normal"/>
    <w:next w:val="PR1"/>
    <w:rsid w:val="00492DC4"/>
    <w:pPr>
      <w:numPr>
        <w:ilvl w:val="1"/>
        <w:numId w:val="4"/>
      </w:numPr>
      <w:autoSpaceDE/>
      <w:autoSpaceDN/>
      <w:adjustRightInd/>
      <w:spacing w:before="240"/>
      <w:jc w:val="both"/>
    </w:pPr>
    <w:rPr>
      <w:rFonts w:ascii="GillSans" w:hAnsi="GillSans"/>
      <w:sz w:val="21"/>
    </w:rPr>
  </w:style>
  <w:style w:type="paragraph" w:customStyle="1" w:styleId="ART">
    <w:name w:val="ART"/>
    <w:basedOn w:val="Normal"/>
    <w:rsid w:val="00492DC4"/>
    <w:pPr>
      <w:numPr>
        <w:ilvl w:val="1"/>
        <w:numId w:val="5"/>
      </w:numPr>
      <w:autoSpaceDE/>
      <w:autoSpaceDN/>
      <w:adjustRightInd/>
      <w:spacing w:before="200"/>
      <w:jc w:val="both"/>
    </w:pPr>
    <w:rPr>
      <w:b/>
      <w:caps/>
      <w:sz w:val="21"/>
    </w:rPr>
  </w:style>
  <w:style w:type="paragraph" w:customStyle="1" w:styleId="PR1">
    <w:name w:val="PR1"/>
    <w:basedOn w:val="Normal"/>
    <w:rsid w:val="00492DC4"/>
    <w:pPr>
      <w:keepLines/>
      <w:widowControl/>
      <w:numPr>
        <w:ilvl w:val="2"/>
        <w:numId w:val="5"/>
      </w:numPr>
      <w:suppressAutoHyphens/>
      <w:autoSpaceDE/>
      <w:autoSpaceDN/>
      <w:adjustRightInd/>
      <w:spacing w:before="60"/>
      <w:jc w:val="both"/>
    </w:pPr>
    <w:rPr>
      <w:sz w:val="24"/>
    </w:rPr>
  </w:style>
  <w:style w:type="paragraph" w:customStyle="1" w:styleId="PR2">
    <w:name w:val="PR2"/>
    <w:basedOn w:val="Normal"/>
    <w:rsid w:val="00492DC4"/>
    <w:pPr>
      <w:keepLines/>
      <w:widowControl/>
      <w:numPr>
        <w:ilvl w:val="3"/>
        <w:numId w:val="5"/>
      </w:numPr>
      <w:suppressAutoHyphens/>
      <w:autoSpaceDE/>
      <w:autoSpaceDN/>
      <w:adjustRightInd/>
      <w:jc w:val="both"/>
    </w:pPr>
    <w:rPr>
      <w:sz w:val="24"/>
    </w:rPr>
  </w:style>
  <w:style w:type="paragraph" w:customStyle="1" w:styleId="PR3">
    <w:name w:val="PR3"/>
    <w:basedOn w:val="Normal"/>
    <w:rsid w:val="00492DC4"/>
    <w:pPr>
      <w:keepLines/>
      <w:widowControl/>
      <w:numPr>
        <w:ilvl w:val="4"/>
        <w:numId w:val="5"/>
      </w:numPr>
      <w:tabs>
        <w:tab w:val="left" w:pos="1656"/>
      </w:tabs>
      <w:suppressAutoHyphens/>
      <w:autoSpaceDE/>
      <w:autoSpaceDN/>
      <w:adjustRightInd/>
      <w:jc w:val="both"/>
    </w:pPr>
    <w:rPr>
      <w:sz w:val="24"/>
    </w:rPr>
  </w:style>
  <w:style w:type="paragraph" w:customStyle="1" w:styleId="PR4">
    <w:name w:val="PR4"/>
    <w:basedOn w:val="Normal"/>
    <w:rsid w:val="00492DC4"/>
    <w:pPr>
      <w:keepLines/>
      <w:widowControl/>
      <w:numPr>
        <w:ilvl w:val="5"/>
        <w:numId w:val="5"/>
      </w:numPr>
      <w:suppressAutoHyphens/>
      <w:autoSpaceDE/>
      <w:autoSpaceDN/>
      <w:adjustRightInd/>
      <w:jc w:val="both"/>
    </w:pPr>
    <w:rPr>
      <w:sz w:val="24"/>
    </w:rPr>
  </w:style>
  <w:style w:type="paragraph" w:customStyle="1" w:styleId="PR5">
    <w:name w:val="PR5"/>
    <w:basedOn w:val="Normal"/>
    <w:rsid w:val="00492DC4"/>
    <w:pPr>
      <w:keepLines/>
      <w:widowControl/>
      <w:numPr>
        <w:ilvl w:val="6"/>
        <w:numId w:val="5"/>
      </w:numPr>
      <w:suppressAutoHyphens/>
      <w:autoSpaceDE/>
      <w:autoSpaceDN/>
      <w:adjustRightInd/>
      <w:jc w:val="both"/>
    </w:pPr>
    <w:rPr>
      <w:sz w:val="24"/>
    </w:rPr>
  </w:style>
  <w:style w:type="paragraph" w:styleId="ListParagraph">
    <w:name w:val="List Paragraph"/>
    <w:basedOn w:val="Normal"/>
    <w:uiPriority w:val="34"/>
    <w:qFormat/>
    <w:rsid w:val="005C3B33"/>
    <w:pPr>
      <w:ind w:left="720"/>
    </w:pPr>
  </w:style>
  <w:style w:type="character" w:styleId="Hyperlink">
    <w:name w:val="Hyperlink"/>
    <w:rsid w:val="006D50AF"/>
    <w:rPr>
      <w:color w:val="0000FF"/>
      <w:u w:val="single"/>
    </w:rPr>
  </w:style>
  <w:style w:type="character" w:customStyle="1" w:styleId="HeaderChar">
    <w:name w:val="Header Char"/>
    <w:link w:val="Header"/>
    <w:uiPriority w:val="99"/>
    <w:rsid w:val="00A91E24"/>
    <w:rPr>
      <w:rFonts w:ascii="Courier" w:hAnsi="Courier" w:cs="Courier"/>
      <w:sz w:val="24"/>
      <w:szCs w:val="24"/>
    </w:rPr>
  </w:style>
  <w:style w:type="character" w:customStyle="1" w:styleId="IP">
    <w:name w:val="IP"/>
    <w:rsid w:val="00603CFF"/>
    <w:rPr>
      <w:color w:val="000000"/>
    </w:rPr>
  </w:style>
  <w:style w:type="paragraph" w:customStyle="1" w:styleId="DST">
    <w:name w:val="DST"/>
    <w:basedOn w:val="Normal"/>
    <w:next w:val="PR1"/>
    <w:rsid w:val="003B152F"/>
    <w:pPr>
      <w:widowControl/>
      <w:suppressAutoHyphens/>
      <w:autoSpaceDE/>
      <w:autoSpaceDN/>
      <w:adjustRightInd/>
      <w:spacing w:before="240"/>
      <w:jc w:val="both"/>
      <w:outlineLvl w:val="0"/>
    </w:pPr>
    <w:rPr>
      <w:sz w:val="22"/>
    </w:rPr>
  </w:style>
  <w:style w:type="paragraph" w:customStyle="1" w:styleId="Default">
    <w:name w:val="Default"/>
    <w:rsid w:val="00667B3C"/>
    <w:pPr>
      <w:widowControl w:val="0"/>
      <w:autoSpaceDE w:val="0"/>
      <w:autoSpaceDN w:val="0"/>
      <w:adjustRightInd w:val="0"/>
    </w:pPr>
    <w:rPr>
      <w:rFonts w:ascii="Arial" w:hAnsi="Arial" w:cs="Arial"/>
      <w:color w:val="000000"/>
      <w:sz w:val="24"/>
      <w:szCs w:val="24"/>
    </w:rPr>
  </w:style>
  <w:style w:type="character" w:customStyle="1" w:styleId="NAM">
    <w:name w:val="NAM"/>
    <w:rsid w:val="004C59D0"/>
  </w:style>
  <w:style w:type="character" w:styleId="UnresolvedMention">
    <w:name w:val="Unresolved Mention"/>
    <w:uiPriority w:val="99"/>
    <w:semiHidden/>
    <w:unhideWhenUsed/>
    <w:rsid w:val="00B40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4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aryland.edu/fire-marshal/hot-work-perm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112DC-BE61-4BB0-B923-F2268E462C7A}">
  <ds:schemaRefs>
    <ds:schemaRef ds:uri="http://schemas.openxmlformats.org/officeDocument/2006/bibliography"/>
  </ds:schemaRefs>
</ds:datastoreItem>
</file>

<file path=customXml/itemProps2.xml><?xml version="1.0" encoding="utf-8"?>
<ds:datastoreItem xmlns:ds="http://schemas.openxmlformats.org/officeDocument/2006/customXml" ds:itemID="{B70E7086-AF44-4846-983E-6AA19AEDDB91}">
  <ds:schemaRefs>
    <ds:schemaRef ds:uri="http://schemas.microsoft.com/sharepoint/v3/contenttype/forms"/>
  </ds:schemaRefs>
</ds:datastoreItem>
</file>

<file path=customXml/itemProps3.xml><?xml version="1.0" encoding="utf-8"?>
<ds:datastoreItem xmlns:ds="http://schemas.openxmlformats.org/officeDocument/2006/customXml" ds:itemID="{243A5DD2-0F8C-48DE-9041-C30BD5DAD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0E3CFE-B25D-48D3-A9FA-F35994AF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11685</Words>
  <Characters>66611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78140</CharactersWithSpaces>
  <SharedDoc>false</SharedDoc>
  <HLinks>
    <vt:vector size="12" baseType="variant">
      <vt:variant>
        <vt:i4>4194307</vt:i4>
      </vt:variant>
      <vt:variant>
        <vt:i4>3</vt:i4>
      </vt:variant>
      <vt:variant>
        <vt:i4>0</vt:i4>
      </vt:variant>
      <vt:variant>
        <vt:i4>5</vt:i4>
      </vt:variant>
      <vt:variant>
        <vt:lpwstr>https://www.umaryland.edu/fire-marshal/hot-work-permits/</vt:lpwstr>
      </vt:variant>
      <vt:variant>
        <vt:lpwstr/>
      </vt:variant>
      <vt:variant>
        <vt:i4>6619171</vt:i4>
      </vt:variant>
      <vt:variant>
        <vt:i4>0</vt:i4>
      </vt:variant>
      <vt:variant>
        <vt:i4>0</vt:i4>
      </vt:variant>
      <vt:variant>
        <vt:i4>5</vt:i4>
      </vt:variant>
      <vt:variant>
        <vt:lpwstr>https://www.umaryland.edu/designandconstruction/resources/contractors/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zelenka</dc:creator>
  <cp:keywords/>
  <cp:lastModifiedBy>Accumanno, Paul</cp:lastModifiedBy>
  <cp:revision>8</cp:revision>
  <cp:lastPrinted>2018-10-29T19:28:00Z</cp:lastPrinted>
  <dcterms:created xsi:type="dcterms:W3CDTF">2024-10-25T03:42:00Z</dcterms:created>
  <dcterms:modified xsi:type="dcterms:W3CDTF">2024-10-29T12:08:00Z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